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FA" w:rsidRPr="000343FA" w:rsidRDefault="000343FA" w:rsidP="000343FA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43FA">
        <w:rPr>
          <w:rFonts w:ascii="Times New Roman" w:eastAsia="Times New Roman" w:hAnsi="Times New Roman" w:cs="Times New Roman"/>
          <w:bCs/>
          <w:sz w:val="28"/>
          <w:szCs w:val="28"/>
        </w:rPr>
        <w:t>Утверждаю:</w:t>
      </w:r>
    </w:p>
    <w:p w:rsidR="000343FA" w:rsidRPr="000343FA" w:rsidRDefault="000343FA" w:rsidP="000343FA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43FA">
        <w:rPr>
          <w:rFonts w:ascii="Times New Roman" w:eastAsia="Times New Roman" w:hAnsi="Times New Roman" w:cs="Times New Roman"/>
          <w:bCs/>
          <w:sz w:val="28"/>
          <w:szCs w:val="28"/>
        </w:rPr>
        <w:t>Директо</w:t>
      </w:r>
      <w:r w:rsidR="00422816">
        <w:rPr>
          <w:rFonts w:ascii="Times New Roman" w:eastAsia="Times New Roman" w:hAnsi="Times New Roman" w:cs="Times New Roman"/>
          <w:bCs/>
          <w:sz w:val="28"/>
          <w:szCs w:val="28"/>
        </w:rPr>
        <w:t xml:space="preserve">р школы____________  </w:t>
      </w:r>
      <w:proofErr w:type="spellStart"/>
      <w:r w:rsidR="00422816">
        <w:rPr>
          <w:rFonts w:ascii="Times New Roman" w:eastAsia="Times New Roman" w:hAnsi="Times New Roman" w:cs="Times New Roman"/>
          <w:bCs/>
          <w:sz w:val="28"/>
          <w:szCs w:val="28"/>
        </w:rPr>
        <w:t>Шихвердиев</w:t>
      </w:r>
      <w:proofErr w:type="spellEnd"/>
      <w:r w:rsidR="00422816">
        <w:rPr>
          <w:rFonts w:ascii="Times New Roman" w:eastAsia="Times New Roman" w:hAnsi="Times New Roman" w:cs="Times New Roman"/>
          <w:bCs/>
          <w:sz w:val="28"/>
          <w:szCs w:val="28"/>
        </w:rPr>
        <w:t xml:space="preserve"> В.Ч.</w:t>
      </w:r>
    </w:p>
    <w:p w:rsidR="004C0A7F" w:rsidRPr="00793BF4" w:rsidRDefault="00793BF4" w:rsidP="00793B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3BF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 М</w:t>
      </w:r>
      <w:r w:rsidR="000343FA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793B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ОУ </w:t>
      </w:r>
      <w:r w:rsidR="000343F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0343FA">
        <w:rPr>
          <w:rFonts w:ascii="Times New Roman" w:eastAsia="Times New Roman" w:hAnsi="Times New Roman" w:cs="Times New Roman"/>
          <w:b/>
          <w:bCs/>
          <w:sz w:val="28"/>
          <w:szCs w:val="28"/>
        </w:rPr>
        <w:t>Микрах</w:t>
      </w:r>
      <w:r w:rsidR="00422816">
        <w:rPr>
          <w:rFonts w:ascii="Times New Roman" w:eastAsia="Times New Roman" w:hAnsi="Times New Roman" w:cs="Times New Roman"/>
          <w:b/>
          <w:bCs/>
          <w:sz w:val="28"/>
          <w:szCs w:val="28"/>
        </w:rPr>
        <w:t>казмаляр</w:t>
      </w:r>
      <w:r w:rsidR="000343FA">
        <w:rPr>
          <w:rFonts w:ascii="Times New Roman" w:eastAsia="Times New Roman" w:hAnsi="Times New Roman" w:cs="Times New Roman"/>
          <w:b/>
          <w:bCs/>
          <w:sz w:val="28"/>
          <w:szCs w:val="28"/>
        </w:rPr>
        <w:t>ская</w:t>
      </w:r>
      <w:proofErr w:type="spellEnd"/>
      <w:r w:rsidR="000343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3B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СОШ </w:t>
      </w:r>
      <w:r w:rsidR="00422816">
        <w:rPr>
          <w:rFonts w:ascii="Times New Roman" w:eastAsia="Times New Roman" w:hAnsi="Times New Roman" w:cs="Times New Roman"/>
          <w:b/>
          <w:bCs/>
          <w:sz w:val="28"/>
          <w:szCs w:val="28"/>
        </w:rPr>
        <w:t>им. М.Б.Бекерова</w:t>
      </w:r>
      <w:r w:rsidR="000343F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93BF4" w:rsidRPr="00D324FB" w:rsidRDefault="00793BF4" w:rsidP="00793BF4">
      <w:pPr>
        <w:pStyle w:val="10"/>
        <w:keepNext/>
        <w:keepLines/>
        <w:shd w:val="clear" w:color="auto" w:fill="auto"/>
        <w:spacing w:line="280" w:lineRule="exact"/>
        <w:ind w:right="120"/>
        <w:rPr>
          <w:bCs w:val="0"/>
        </w:rPr>
      </w:pPr>
      <w:bookmarkStart w:id="0" w:name="bookmark0"/>
      <w:r w:rsidRPr="00D324FB">
        <w:t>«</w:t>
      </w:r>
      <w:r w:rsidRPr="00D324FB">
        <w:rPr>
          <w:bCs w:val="0"/>
        </w:rPr>
        <w:t>Формирование функциональной грамотности среди обучающихся</w:t>
      </w:r>
      <w:r w:rsidRPr="00D324FB">
        <w:t>»</w:t>
      </w:r>
      <w:r w:rsidRPr="00D324FB">
        <w:rPr>
          <w:bCs w:val="0"/>
        </w:rPr>
        <w:t xml:space="preserve"> </w:t>
      </w:r>
      <w:bookmarkEnd w:id="0"/>
    </w:p>
    <w:p w:rsidR="00D324FB" w:rsidRDefault="00AD0976" w:rsidP="00793BF4">
      <w:pPr>
        <w:pStyle w:val="10"/>
        <w:keepNext/>
        <w:keepLines/>
        <w:shd w:val="clear" w:color="auto" w:fill="auto"/>
        <w:spacing w:line="280" w:lineRule="exact"/>
        <w:ind w:right="120"/>
        <w:rPr>
          <w:b w:val="0"/>
          <w:bCs w:val="0"/>
        </w:rPr>
      </w:pPr>
      <w:r>
        <w:rPr>
          <w:b w:val="0"/>
          <w:bCs w:val="0"/>
        </w:rPr>
        <w:t>2021-2022</w:t>
      </w:r>
      <w:r w:rsidR="00D324FB">
        <w:rPr>
          <w:b w:val="0"/>
          <w:bCs w:val="0"/>
        </w:rPr>
        <w:t xml:space="preserve"> учебный год</w:t>
      </w:r>
    </w:p>
    <w:p w:rsidR="00793BF4" w:rsidRDefault="00793BF4" w:rsidP="004B3F88">
      <w:pPr>
        <w:jc w:val="center"/>
      </w:pPr>
    </w:p>
    <w:tbl>
      <w:tblPr>
        <w:tblStyle w:val="a3"/>
        <w:tblW w:w="0" w:type="auto"/>
        <w:tblLook w:val="04A0"/>
      </w:tblPr>
      <w:tblGrid>
        <w:gridCol w:w="2964"/>
        <w:gridCol w:w="11822"/>
      </w:tblGrid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t>Цель</w:t>
            </w:r>
          </w:p>
        </w:tc>
        <w:tc>
          <w:tcPr>
            <w:tcW w:w="11822" w:type="dxa"/>
          </w:tcPr>
          <w:p w:rsidR="00793BF4" w:rsidRDefault="00A40FF2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B3F88">
              <w:rPr>
                <w:rStyle w:val="2105pt"/>
                <w:b w:val="0"/>
                <w:sz w:val="24"/>
                <w:szCs w:val="24"/>
              </w:rPr>
              <w:t>С</w:t>
            </w:r>
            <w:r w:rsidR="00793BF4" w:rsidRPr="004B3F88">
              <w:rPr>
                <w:rStyle w:val="2105pt"/>
                <w:b w:val="0"/>
                <w:sz w:val="24"/>
                <w:szCs w:val="24"/>
              </w:rPr>
              <w:t>оздать условия для формирования функциональной грамотности</w:t>
            </w:r>
            <w:r w:rsidRPr="004B3F88">
              <w:rPr>
                <w:rStyle w:val="2105pt"/>
                <w:b w:val="0"/>
                <w:sz w:val="24"/>
                <w:szCs w:val="24"/>
              </w:rPr>
              <w:t xml:space="preserve"> (читательской, математической, естественнонаучной) среди обучающихся 6-9 классов посредством актуализации </w:t>
            </w:r>
            <w:proofErr w:type="spellStart"/>
            <w:r w:rsidRPr="004B3F88">
              <w:rPr>
                <w:rStyle w:val="2105pt"/>
                <w:b w:val="0"/>
                <w:sz w:val="24"/>
                <w:szCs w:val="24"/>
              </w:rPr>
              <w:t>межпредметных</w:t>
            </w:r>
            <w:proofErr w:type="spellEnd"/>
            <w:r w:rsidRPr="004B3F88">
              <w:rPr>
                <w:rStyle w:val="2105pt"/>
                <w:b w:val="0"/>
                <w:sz w:val="24"/>
                <w:szCs w:val="24"/>
              </w:rPr>
              <w:t xml:space="preserve"> связей в образовательном процессе</w:t>
            </w:r>
          </w:p>
          <w:p w:rsidR="004B3F88" w:rsidRPr="004B3F88" w:rsidRDefault="004B3F88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t>Задачи</w:t>
            </w:r>
          </w:p>
        </w:tc>
        <w:tc>
          <w:tcPr>
            <w:tcW w:w="11822" w:type="dxa"/>
          </w:tcPr>
          <w:p w:rsidR="00A40FF2" w:rsidRDefault="00793BF4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 w:rsidRPr="00793BF4">
              <w:rPr>
                <w:rStyle w:val="2105pt"/>
              </w:rPr>
              <w:t>Рассмотреть теоретические аспекты процесса формирования функциональной грамотности</w:t>
            </w:r>
            <w:r w:rsidR="00A40FF2">
              <w:rPr>
                <w:rStyle w:val="2105pt"/>
              </w:rPr>
              <w:t>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 xml:space="preserve">Выявить возможности активизации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связей как условие формирования функциональной грамотности обучающихся.</w:t>
            </w:r>
          </w:p>
          <w:p w:rsidR="0042508B" w:rsidRDefault="0042508B" w:rsidP="0042508B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t>Выявить узкие места, затруднения и проблемы, имеющих место в реализации ФГОС, для принятия своевременных мер по обеспечению успешного выполнения задачи повышения качества образования.</w:t>
            </w:r>
          </w:p>
          <w:p w:rsidR="0042508B" w:rsidRPr="00793BF4" w:rsidRDefault="0042508B" w:rsidP="0042508B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t>Повысить квалификацию педагогических кадров через ознакомление учителей с разрабатываемыми в Проекте подходами к формированию и оценке ФГ и банком открытых заданий для обучающихся 5 и 7 классов.</w:t>
            </w:r>
          </w:p>
          <w:p w:rsidR="00A40FF2" w:rsidRPr="00793BF4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</w:pPr>
            <w:r>
              <w:t>Разработать различные механизмы</w:t>
            </w:r>
            <w:r w:rsidRPr="00793BF4">
              <w:t xml:space="preserve"> для реализации системы мер по     формированию функциональной грамотности обучающихся.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 xml:space="preserve">Провести диагностику </w:t>
            </w:r>
            <w:proofErr w:type="spellStart"/>
            <w:r>
              <w:rPr>
                <w:rStyle w:val="2105pt"/>
              </w:rPr>
              <w:t>сформированности</w:t>
            </w:r>
            <w:proofErr w:type="spellEnd"/>
            <w:r>
              <w:rPr>
                <w:rStyle w:val="2105pt"/>
              </w:rPr>
              <w:t xml:space="preserve"> функциональной грамотности обучающихся.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firstLine="141"/>
              <w:rPr>
                <w:rStyle w:val="2105pt"/>
              </w:rPr>
            </w:pPr>
            <w:r>
              <w:t xml:space="preserve">Совершенствовать содержание учебно-методического комплекса и </w:t>
            </w:r>
            <w:r>
              <w:rPr>
                <w:rStyle w:val="2105pt"/>
              </w:rPr>
              <w:t>формы преподавания для развития функциональной грамотности обучающихся.</w:t>
            </w:r>
          </w:p>
          <w:p w:rsidR="00A40FF2" w:rsidRPr="00793BF4" w:rsidRDefault="00A40FF2" w:rsidP="00A40FF2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rPr>
                <w:rStyle w:val="2105pt"/>
              </w:rPr>
              <w:t xml:space="preserve">Создать банк заданий 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технологий для формирования функциональной грамотности обучающихся</w:t>
            </w:r>
          </w:p>
          <w:p w:rsidR="00793BF4" w:rsidRPr="004B3F88" w:rsidRDefault="00A40FF2" w:rsidP="0042508B">
            <w:pPr>
              <w:pStyle w:val="a4"/>
              <w:numPr>
                <w:ilvl w:val="0"/>
                <w:numId w:val="1"/>
              </w:numPr>
              <w:ind w:left="14" w:firstLine="141"/>
              <w:rPr>
                <w:b/>
              </w:rPr>
            </w:pPr>
            <w:r>
              <w:t>Улучшить качество</w:t>
            </w:r>
            <w:r w:rsidR="00793BF4" w:rsidRPr="00793BF4">
              <w:t xml:space="preserve"> внеурочной и внеклассной</w:t>
            </w:r>
            <w:r w:rsidR="00793BF4" w:rsidRPr="00793BF4">
              <w:rPr>
                <w:spacing w:val="-2"/>
              </w:rPr>
              <w:t xml:space="preserve"> </w:t>
            </w:r>
            <w:r>
              <w:t>работы.</w:t>
            </w:r>
          </w:p>
          <w:p w:rsidR="004B3F88" w:rsidRPr="00793BF4" w:rsidRDefault="004B3F88" w:rsidP="004B3F88">
            <w:pPr>
              <w:pStyle w:val="a4"/>
              <w:ind w:left="155" w:firstLine="0"/>
              <w:rPr>
                <w:b/>
              </w:rPr>
            </w:pPr>
          </w:p>
        </w:tc>
      </w:tr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t>Перечень ожидаемых результатов</w:t>
            </w:r>
          </w:p>
        </w:tc>
        <w:tc>
          <w:tcPr>
            <w:tcW w:w="11822" w:type="dxa"/>
          </w:tcPr>
          <w:p w:rsidR="005A5644" w:rsidRDefault="005A5644" w:rsidP="005A5644">
            <w:pPr>
              <w:pStyle w:val="a4"/>
              <w:ind w:firstLine="0"/>
              <w:rPr>
                <w:rStyle w:val="2105pt"/>
              </w:rPr>
            </w:pP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 w:rsidRPr="00793BF4">
              <w:rPr>
                <w:rStyle w:val="2105pt"/>
              </w:rPr>
              <w:t>Разработка модели формирования функциональной грамотности педагогами школы</w:t>
            </w:r>
            <w:r>
              <w:rPr>
                <w:rStyle w:val="2105pt"/>
              </w:rPr>
              <w:t>.</w:t>
            </w: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условий </w:t>
            </w:r>
            <w:r w:rsidRPr="00793BF4">
              <w:rPr>
                <w:rStyle w:val="2105pt"/>
              </w:rPr>
              <w:t>для формирования функциональной грамотности</w:t>
            </w:r>
            <w:r>
              <w:rPr>
                <w:rStyle w:val="2105pt"/>
              </w:rPr>
              <w:t xml:space="preserve"> обучающихся.</w:t>
            </w: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банка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заданий</w:t>
            </w:r>
            <w:r w:rsidR="004B3F88">
              <w:rPr>
                <w:rStyle w:val="2105pt"/>
              </w:rPr>
              <w:t>.</w:t>
            </w:r>
          </w:p>
          <w:p w:rsidR="00793BF4" w:rsidRPr="0042508B" w:rsidRDefault="00793BF4" w:rsidP="004B3F88">
            <w:pPr>
              <w:pStyle w:val="a4"/>
              <w:ind w:firstLine="0"/>
              <w:rPr>
                <w:rStyle w:val="2105pt"/>
              </w:rPr>
            </w:pPr>
          </w:p>
        </w:tc>
      </w:tr>
    </w:tbl>
    <w:p w:rsidR="0042508B" w:rsidRDefault="0042508B">
      <w:pPr>
        <w:rPr>
          <w:rFonts w:ascii="Times New Roman" w:hAnsi="Times New Roman" w:cs="Times New Roman"/>
          <w:sz w:val="24"/>
          <w:szCs w:val="24"/>
        </w:rPr>
      </w:pPr>
    </w:p>
    <w:p w:rsidR="004B3F88" w:rsidRPr="0042508B" w:rsidRDefault="004B3F88">
      <w:pPr>
        <w:rPr>
          <w:rFonts w:ascii="Times New Roman" w:hAnsi="Times New Roman" w:cs="Times New Roman"/>
          <w:sz w:val="24"/>
          <w:szCs w:val="24"/>
        </w:rPr>
      </w:pPr>
    </w:p>
    <w:p w:rsidR="00793BF4" w:rsidRPr="0042508B" w:rsidRDefault="00793BF4">
      <w:pPr>
        <w:rPr>
          <w:rFonts w:ascii="Times New Roman" w:hAnsi="Times New Roman" w:cs="Times New Roman"/>
          <w:b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t>1 ЭТАП ПОДГОТОВИТЕЛЬНЫЙ (сентябрь – ноябрь 202</w:t>
      </w:r>
      <w:r w:rsidR="00AD0976">
        <w:rPr>
          <w:rFonts w:ascii="Times New Roman" w:hAnsi="Times New Roman" w:cs="Times New Roman"/>
          <w:b/>
          <w:sz w:val="24"/>
          <w:szCs w:val="24"/>
        </w:rPr>
        <w:t>1</w:t>
      </w:r>
      <w:r w:rsidRPr="0042508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4685" w:type="dxa"/>
        <w:tblLook w:val="04A0"/>
      </w:tblPr>
      <w:tblGrid>
        <w:gridCol w:w="1129"/>
        <w:gridCol w:w="4820"/>
        <w:gridCol w:w="2912"/>
        <w:gridCol w:w="2912"/>
        <w:gridCol w:w="2912"/>
      </w:tblGrid>
      <w:tr w:rsidR="00793BF4" w:rsidRPr="0042508B" w:rsidTr="00793BF4">
        <w:tc>
          <w:tcPr>
            <w:tcW w:w="1129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820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Наименование мероприятия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Срок реализации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after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Исполнители</w:t>
            </w:r>
          </w:p>
          <w:p w:rsidR="00793BF4" w:rsidRPr="0042508B" w:rsidRDefault="00793BF4" w:rsidP="00793BF4">
            <w:pPr>
              <w:spacing w:before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</w:tr>
      <w:tr w:rsidR="00793BF4" w:rsidRPr="0042508B" w:rsidTr="00793BF4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793BF4" w:rsidRPr="0042508B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Единого методического дня:</w:t>
            </w:r>
          </w:p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1. Изучение федеральных нормативных и методических 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Рособрнадзора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Минпросвещения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от 06.05.2019 №590/219; - подходов международного сравнительного 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– Проект); - материалов российского исследования PISA.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Сентябрь-октябрь 202</w:t>
            </w:r>
            <w:r w:rsidR="00AD0976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Разработанный план по реализации проекта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Align w:val="bottom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Сентябрь 202</w:t>
            </w:r>
            <w:r w:rsidR="00AD0976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Комплекс утвержденных локальных актов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EE32C0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E32C0">
              <w:rPr>
                <w:rStyle w:val="2"/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20" w:type="dxa"/>
            <w:vAlign w:val="bottom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Презентация материалов по тематике «функциональная грамотность» и «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межпредметные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связи»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Октябрь - ноябрь 202</w:t>
            </w:r>
            <w:r w:rsidR="00AD0976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Методические материалы по данной теме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Рабочие группы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793BF4" w:rsidRPr="0042508B" w:rsidRDefault="00793BF4" w:rsidP="0042508B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на выявление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читательской грамотности у обучающихся 6-8 классов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Ноябрь 202</w:t>
            </w:r>
            <w:r w:rsidR="00AD0976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о результатах проведения входной диагностики и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функциональной грамотности у учащихся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Администрация школы, педагоги, обучающиеся</w:t>
            </w:r>
          </w:p>
        </w:tc>
      </w:tr>
      <w:tr w:rsidR="00793BF4" w:rsidRPr="0042508B" w:rsidTr="00793BF4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820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Разработка модели организации формирования функциональной грамотности на основе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декабрь 202</w:t>
            </w:r>
            <w:r w:rsidR="00AD0976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Концепция разработанной модели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</w:tc>
      </w:tr>
    </w:tbl>
    <w:p w:rsidR="0042508B" w:rsidRDefault="0042508B" w:rsidP="00793BF4">
      <w:pPr>
        <w:rPr>
          <w:rFonts w:ascii="Times New Roman" w:hAnsi="Times New Roman" w:cs="Times New Roman"/>
          <w:b/>
          <w:sz w:val="24"/>
          <w:szCs w:val="24"/>
        </w:rPr>
      </w:pPr>
    </w:p>
    <w:p w:rsidR="00793BF4" w:rsidRPr="0042508B" w:rsidRDefault="0042508B" w:rsidP="00793BF4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t xml:space="preserve">2 ЭТАП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ОПЫТНО - ПОИСКОВЫЙ </w:t>
      </w:r>
      <w:r w:rsidR="00793BF4"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>(январь - май 202</w:t>
      </w:r>
      <w:r w:rsidR="00AD0976">
        <w:rPr>
          <w:rStyle w:val="2"/>
          <w:rFonts w:ascii="Times New Roman" w:hAnsi="Times New Roman" w:cs="Times New Roman"/>
          <w:b/>
          <w:bCs/>
          <w:sz w:val="24"/>
          <w:szCs w:val="24"/>
        </w:rPr>
        <w:t>2</w:t>
      </w:r>
      <w:r w:rsidR="00793BF4"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/>
      </w:tblPr>
      <w:tblGrid>
        <w:gridCol w:w="1101"/>
        <w:gridCol w:w="4723"/>
        <w:gridCol w:w="2912"/>
        <w:gridCol w:w="2912"/>
        <w:gridCol w:w="2912"/>
      </w:tblGrid>
      <w:tr w:rsidR="00793BF4" w:rsidRPr="0042508B" w:rsidTr="00EE32C0">
        <w:trPr>
          <w:trHeight w:val="1551"/>
        </w:trPr>
        <w:tc>
          <w:tcPr>
            <w:tcW w:w="1101" w:type="dxa"/>
          </w:tcPr>
          <w:p w:rsidR="00793BF4" w:rsidRPr="0042508B" w:rsidRDefault="00793BF4" w:rsidP="00EE32C0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6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Заседания рабочих групп педагогов с целью обмена опытом реализации содержания и форм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 для формирования функциональной грамотности</w:t>
            </w:r>
          </w:p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январь - февраль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793BF4" w:rsidP="00EE32C0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7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Создание банка заданий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для формирования функциональной грамотности обучающихся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Февраль - Март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Банк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и заданий для формирования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  <w:p w:rsidR="00793BF4" w:rsidRPr="0042508B" w:rsidRDefault="00793BF4" w:rsidP="00793BF4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793BF4" w:rsidP="00EE32C0">
            <w:pPr>
              <w:spacing w:after="840" w:line="21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8</w:t>
            </w:r>
          </w:p>
          <w:p w:rsidR="00793BF4" w:rsidRPr="0042508B" w:rsidRDefault="00793BF4" w:rsidP="00EE32C0">
            <w:pPr>
              <w:spacing w:before="840" w:line="100" w:lineRule="exact"/>
              <w:ind w:left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center"/>
          </w:tcPr>
          <w:p w:rsidR="00793BF4" w:rsidRPr="0042508B" w:rsidRDefault="00793BF4" w:rsidP="00793BF4">
            <w:pPr>
              <w:spacing w:line="254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Март - апрель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912" w:type="dxa"/>
            <w:vAlign w:val="center"/>
          </w:tcPr>
          <w:p w:rsidR="00793BF4" w:rsidRPr="0042508B" w:rsidRDefault="00793BF4" w:rsidP="00793BF4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EE32C0" w:rsidP="00EE32C0">
            <w:pPr>
              <w:spacing w:line="1253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Январь - апрель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.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93BF4" w:rsidRPr="0042508B" w:rsidTr="0042508B">
        <w:tc>
          <w:tcPr>
            <w:tcW w:w="1101" w:type="dxa"/>
          </w:tcPr>
          <w:p w:rsidR="00793BF4" w:rsidRPr="0042508B" w:rsidRDefault="00EE32C0" w:rsidP="00793BF4">
            <w:pPr>
              <w:spacing w:line="1253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Март - апрель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Освоение педагогами методики образовательного процесса в соответствии с целью и задачами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Администрация школы, Руководители групп, обучающиеся</w:t>
            </w:r>
          </w:p>
        </w:tc>
      </w:tr>
      <w:tr w:rsidR="00793BF4" w:rsidRPr="0042508B" w:rsidTr="0042508B">
        <w:tc>
          <w:tcPr>
            <w:tcW w:w="1101" w:type="dxa"/>
            <w:vAlign w:val="bottom"/>
          </w:tcPr>
          <w:p w:rsidR="00793BF4" w:rsidRPr="0042508B" w:rsidRDefault="00793BF4" w:rsidP="00793BF4">
            <w:pPr>
              <w:spacing w:after="1620" w:line="210" w:lineRule="exact"/>
              <w:ind w:left="30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11</w:t>
            </w:r>
          </w:p>
          <w:p w:rsidR="00793BF4" w:rsidRPr="0042508B" w:rsidRDefault="00793BF4" w:rsidP="00793BF4">
            <w:pPr>
              <w:spacing w:before="1620" w:line="22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bottom"/>
          </w:tcPr>
          <w:p w:rsidR="00793BF4" w:rsidRPr="0042508B" w:rsidRDefault="00793BF4" w:rsidP="00793BF4">
            <w:pPr>
              <w:spacing w:after="780"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с целью мониторинга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разных видов компетенций в рамках функциональной грамотности</w:t>
            </w:r>
          </w:p>
          <w:p w:rsidR="00793BF4" w:rsidRPr="0042508B" w:rsidRDefault="00793BF4" w:rsidP="00793BF4">
            <w:pPr>
              <w:spacing w:before="78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Май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 w:rsidR="00EE32C0"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</w:t>
            </w:r>
            <w:r w:rsidR="00EE32C0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результатам уровня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обучающихся 6-8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классов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</w:tbl>
    <w:p w:rsidR="00793BF4" w:rsidRDefault="00793BF4" w:rsidP="00793BF4">
      <w:pPr>
        <w:rPr>
          <w:rFonts w:ascii="Times New Roman" w:hAnsi="Times New Roman" w:cs="Times New Roman"/>
          <w:sz w:val="24"/>
          <w:szCs w:val="24"/>
        </w:rPr>
      </w:pPr>
      <w:r w:rsidRPr="00425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2C0" w:rsidRPr="0042508B" w:rsidRDefault="00EE32C0" w:rsidP="00EE32C0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2508B"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>РЕФЛЕКСИВНО</w:t>
      </w:r>
      <w:r w:rsidR="00AD0976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>-</w:t>
      </w:r>
      <w:r w:rsidR="00AD0976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ОЦЕНОЧНЫЙ </w:t>
      </w:r>
      <w:bookmarkStart w:id="1" w:name="_GoBack"/>
      <w:bookmarkEnd w:id="1"/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>июнь-август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D0976">
        <w:rPr>
          <w:rStyle w:val="2"/>
          <w:rFonts w:ascii="Times New Roman" w:hAnsi="Times New Roman" w:cs="Times New Roman"/>
          <w:b/>
          <w:bCs/>
          <w:sz w:val="24"/>
          <w:szCs w:val="24"/>
        </w:rPr>
        <w:t>2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793BF4" w:rsidP="00EE32C0">
            <w:pPr>
              <w:spacing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12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45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по реализации плана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Июнь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Выпуск методического пособия материалов реализации плана по формированию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</w:t>
            </w:r>
          </w:p>
        </w:tc>
      </w:tr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EE32C0" w:rsidP="00EE32C0">
            <w:pPr>
              <w:spacing w:after="600"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13</w:t>
            </w:r>
          </w:p>
          <w:p w:rsidR="00793BF4" w:rsidRPr="0042508B" w:rsidRDefault="00793BF4" w:rsidP="00EE32C0">
            <w:pPr>
              <w:spacing w:before="600" w:line="12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 педагогов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Август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классов, выступления на педсовете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EE32C0" w:rsidP="00EE32C0">
            <w:pPr>
              <w:spacing w:before="120" w:line="1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Июнь - август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</w:tbl>
    <w:p w:rsidR="00EE32C0" w:rsidRPr="00EE32C0" w:rsidRDefault="00EE32C0" w:rsidP="00793BF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E32C0" w:rsidRPr="00EE32C0" w:rsidSect="000343F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>
    <w:nsid w:val="219B63A2"/>
    <w:multiLevelType w:val="hybridMultilevel"/>
    <w:tmpl w:val="A87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0C3219"/>
    <w:rsid w:val="000343FA"/>
    <w:rsid w:val="000C3219"/>
    <w:rsid w:val="00220318"/>
    <w:rsid w:val="00422816"/>
    <w:rsid w:val="0042508B"/>
    <w:rsid w:val="004B3F88"/>
    <w:rsid w:val="004C0A7F"/>
    <w:rsid w:val="005A5644"/>
    <w:rsid w:val="00770A12"/>
    <w:rsid w:val="0078279D"/>
    <w:rsid w:val="00793BF4"/>
    <w:rsid w:val="007B5F82"/>
    <w:rsid w:val="00A40FF2"/>
    <w:rsid w:val="00AD0976"/>
    <w:rsid w:val="00D324FB"/>
    <w:rsid w:val="00EE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7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05</cp:lastModifiedBy>
  <cp:revision>2</cp:revision>
  <cp:lastPrinted>2021-09-24T05:47:00Z</cp:lastPrinted>
  <dcterms:created xsi:type="dcterms:W3CDTF">2021-09-30T07:15:00Z</dcterms:created>
  <dcterms:modified xsi:type="dcterms:W3CDTF">2021-09-30T07:15:00Z</dcterms:modified>
</cp:coreProperties>
</file>