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66" w:rsidRPr="003E3A47" w:rsidRDefault="000636A1" w:rsidP="00EB7366">
      <w:pPr>
        <w:spacing w:after="0" w:line="322" w:lineRule="exact"/>
        <w:ind w:left="9204" w:right="860" w:firstLine="708"/>
        <w:jc w:val="right"/>
        <w:rPr>
          <w:rFonts w:ascii="PT Astra Serif" w:hAnsi="PT Astra Serif"/>
          <w:color w:val="FF0000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 xml:space="preserve">    </w:t>
      </w:r>
    </w:p>
    <w:p w:rsidR="000636A1" w:rsidRPr="003E3A47" w:rsidRDefault="000636A1" w:rsidP="000636A1">
      <w:pPr>
        <w:spacing w:after="0" w:line="322" w:lineRule="exact"/>
        <w:ind w:right="860"/>
        <w:jc w:val="right"/>
        <w:rPr>
          <w:rFonts w:ascii="PT Astra Serif" w:hAnsi="PT Astra Serif"/>
          <w:color w:val="FF0000"/>
          <w:sz w:val="24"/>
          <w:szCs w:val="24"/>
        </w:rPr>
      </w:pPr>
      <w:r w:rsidRPr="003E3A47">
        <w:rPr>
          <w:rFonts w:ascii="PT Astra Serif" w:hAnsi="PT Astra Serif"/>
          <w:color w:val="FF0000"/>
          <w:sz w:val="24"/>
          <w:szCs w:val="24"/>
        </w:rPr>
        <w:t xml:space="preserve">    </w:t>
      </w:r>
    </w:p>
    <w:p w:rsidR="00FD5607" w:rsidRPr="003E3A47" w:rsidRDefault="00F703B3" w:rsidP="00112E3B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3E3A47">
        <w:rPr>
          <w:rFonts w:ascii="PT Astra Serif" w:hAnsi="PT Astra Serif"/>
          <w:b/>
          <w:sz w:val="24"/>
          <w:szCs w:val="24"/>
        </w:rPr>
        <w:t xml:space="preserve">Дорожная карта </w:t>
      </w:r>
    </w:p>
    <w:p w:rsidR="00935CB3" w:rsidRPr="003E3A47" w:rsidRDefault="00935CB3" w:rsidP="00112E3B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3E3A47">
        <w:rPr>
          <w:rFonts w:ascii="PT Astra Serif" w:hAnsi="PT Astra Serif"/>
          <w:b/>
          <w:sz w:val="24"/>
          <w:szCs w:val="24"/>
        </w:rPr>
        <w:t>по обеспечению объективного проведения Всероссийских проверочных работ</w:t>
      </w:r>
    </w:p>
    <w:p w:rsidR="009A0AFA" w:rsidRPr="003E3A47" w:rsidRDefault="00935CB3" w:rsidP="00EB736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3E3A47">
        <w:rPr>
          <w:rFonts w:ascii="PT Astra Serif" w:hAnsi="PT Astra Serif"/>
          <w:b/>
          <w:sz w:val="24"/>
          <w:szCs w:val="24"/>
        </w:rPr>
        <w:t xml:space="preserve"> в </w:t>
      </w:r>
      <w:r w:rsidR="00EB7366">
        <w:rPr>
          <w:rFonts w:ascii="PT Astra Serif" w:hAnsi="PT Astra Serif"/>
          <w:b/>
          <w:sz w:val="24"/>
          <w:szCs w:val="24"/>
        </w:rPr>
        <w:t>МКОУ «</w:t>
      </w:r>
      <w:proofErr w:type="spellStart"/>
      <w:r w:rsidR="00EB7366">
        <w:rPr>
          <w:rFonts w:ascii="PT Astra Serif" w:hAnsi="PT Astra Serif"/>
          <w:b/>
          <w:sz w:val="24"/>
          <w:szCs w:val="24"/>
        </w:rPr>
        <w:t>Микрахказмалярская</w:t>
      </w:r>
      <w:proofErr w:type="spellEnd"/>
      <w:r w:rsidR="00EB7366">
        <w:rPr>
          <w:rFonts w:ascii="PT Astra Serif" w:hAnsi="PT Astra Serif"/>
          <w:b/>
          <w:sz w:val="24"/>
          <w:szCs w:val="24"/>
        </w:rPr>
        <w:t xml:space="preserve"> СОШ» за 2018/2019 год</w:t>
      </w:r>
    </w:p>
    <w:p w:rsidR="00034077" w:rsidRPr="003E3A47" w:rsidRDefault="00034077" w:rsidP="00034077">
      <w:pPr>
        <w:pStyle w:val="32"/>
        <w:shd w:val="clear" w:color="auto" w:fill="auto"/>
        <w:spacing w:before="0" w:line="240" w:lineRule="auto"/>
        <w:ind w:left="567" w:right="-284"/>
        <w:jc w:val="both"/>
        <w:rPr>
          <w:rFonts w:ascii="PT Astra Serif" w:hAnsi="PT Astra Serif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>Задачи:</w:t>
      </w:r>
    </w:p>
    <w:p w:rsidR="00034077" w:rsidRPr="003E3A47" w:rsidRDefault="00034077" w:rsidP="00034077">
      <w:pPr>
        <w:widowControl w:val="0"/>
        <w:numPr>
          <w:ilvl w:val="0"/>
          <w:numId w:val="2"/>
        </w:numPr>
        <w:tabs>
          <w:tab w:val="left" w:pos="518"/>
        </w:tabs>
        <w:spacing w:after="0" w:line="240" w:lineRule="auto"/>
        <w:ind w:left="567" w:right="230"/>
        <w:jc w:val="both"/>
        <w:rPr>
          <w:rFonts w:ascii="PT Astra Serif" w:hAnsi="PT Astra Serif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 xml:space="preserve">развитие профессиональной компетентности руководящих и педагогических работников </w:t>
      </w:r>
      <w:r w:rsidR="00EB7366">
        <w:rPr>
          <w:rFonts w:ascii="PT Astra Serif" w:hAnsi="PT Astra Serif"/>
          <w:b/>
          <w:sz w:val="24"/>
          <w:szCs w:val="24"/>
        </w:rPr>
        <w:t>МКОУ «</w:t>
      </w:r>
      <w:proofErr w:type="spellStart"/>
      <w:r w:rsidR="00EB7366">
        <w:rPr>
          <w:rFonts w:ascii="PT Astra Serif" w:hAnsi="PT Astra Serif"/>
          <w:b/>
          <w:sz w:val="24"/>
          <w:szCs w:val="24"/>
        </w:rPr>
        <w:t>Микрахказмалярская</w:t>
      </w:r>
      <w:proofErr w:type="spellEnd"/>
      <w:r w:rsidR="00EB7366">
        <w:rPr>
          <w:rFonts w:ascii="PT Astra Serif" w:hAnsi="PT Astra Serif"/>
          <w:b/>
          <w:sz w:val="24"/>
          <w:szCs w:val="24"/>
        </w:rPr>
        <w:t xml:space="preserve"> СОШ» </w:t>
      </w:r>
      <w:r w:rsidRPr="003E3A47">
        <w:rPr>
          <w:rFonts w:ascii="PT Astra Serif" w:hAnsi="PT Astra Serif"/>
          <w:sz w:val="24"/>
          <w:szCs w:val="24"/>
        </w:rPr>
        <w:t xml:space="preserve"> в вопросах формирования единого образовательного пространс</w:t>
      </w:r>
      <w:r w:rsidR="000636A1" w:rsidRPr="003E3A47">
        <w:rPr>
          <w:rFonts w:ascii="PT Astra Serif" w:hAnsi="PT Astra Serif"/>
          <w:sz w:val="24"/>
          <w:szCs w:val="24"/>
        </w:rPr>
        <w:t>тва Российской Федерации, разви</w:t>
      </w:r>
      <w:r w:rsidRPr="003E3A47">
        <w:rPr>
          <w:rFonts w:ascii="PT Astra Serif" w:hAnsi="PT Astra Serif"/>
          <w:sz w:val="24"/>
          <w:szCs w:val="24"/>
        </w:rPr>
        <w:t>тия единой системы оценки качества образования в Российской Федерации, новых процедур оц</w:t>
      </w:r>
      <w:r w:rsidR="00EB7366">
        <w:rPr>
          <w:rFonts w:ascii="PT Astra Serif" w:hAnsi="PT Astra Serif"/>
          <w:sz w:val="24"/>
          <w:szCs w:val="24"/>
        </w:rPr>
        <w:t xml:space="preserve">енки качества образования в 2019 </w:t>
      </w:r>
      <w:r w:rsidRPr="003E3A47">
        <w:rPr>
          <w:rFonts w:ascii="PT Astra Serif" w:hAnsi="PT Astra Serif"/>
          <w:sz w:val="24"/>
          <w:szCs w:val="24"/>
        </w:rPr>
        <w:t>году, сути Всероссийских проверочных работ (далее - ВПР), интерпретации и использова</w:t>
      </w:r>
      <w:r w:rsidRPr="003E3A47">
        <w:rPr>
          <w:rFonts w:ascii="PT Astra Serif" w:hAnsi="PT Astra Serif"/>
          <w:sz w:val="24"/>
          <w:szCs w:val="24"/>
        </w:rPr>
        <w:softHyphen/>
        <w:t>нии результатов ВПР;</w:t>
      </w:r>
    </w:p>
    <w:p w:rsidR="00034077" w:rsidRPr="003E3A47" w:rsidRDefault="00034077" w:rsidP="00034077">
      <w:pPr>
        <w:widowControl w:val="0"/>
        <w:numPr>
          <w:ilvl w:val="0"/>
          <w:numId w:val="2"/>
        </w:numPr>
        <w:tabs>
          <w:tab w:val="left" w:pos="518"/>
        </w:tabs>
        <w:spacing w:after="0" w:line="240" w:lineRule="auto"/>
        <w:ind w:left="567" w:right="230"/>
        <w:jc w:val="both"/>
        <w:rPr>
          <w:rFonts w:ascii="PT Astra Serif" w:hAnsi="PT Astra Serif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 xml:space="preserve">создание условий (организационных, кадровых, психолого-педагогических, информационно-методических) для проведения ВПР в 4, 5, 6,7,8,10,11 классах и обеспечение динамики образовательных результатов по сравнению </w:t>
      </w:r>
      <w:r w:rsidR="00EB7366">
        <w:rPr>
          <w:rFonts w:ascii="PT Astra Serif" w:hAnsi="PT Astra Serif"/>
          <w:sz w:val="24"/>
          <w:szCs w:val="24"/>
        </w:rPr>
        <w:t>с результатами ВПР в апреле 2018</w:t>
      </w:r>
      <w:r w:rsidRPr="003E3A47">
        <w:rPr>
          <w:rFonts w:ascii="PT Astra Serif" w:hAnsi="PT Astra Serif"/>
          <w:sz w:val="24"/>
          <w:szCs w:val="24"/>
        </w:rPr>
        <w:t xml:space="preserve"> года;</w:t>
      </w:r>
    </w:p>
    <w:p w:rsidR="00034077" w:rsidRPr="003E3A47" w:rsidRDefault="00034077" w:rsidP="00034077">
      <w:pPr>
        <w:widowControl w:val="0"/>
        <w:numPr>
          <w:ilvl w:val="0"/>
          <w:numId w:val="2"/>
        </w:numPr>
        <w:tabs>
          <w:tab w:val="left" w:pos="518"/>
        </w:tabs>
        <w:spacing w:after="0" w:line="240" w:lineRule="auto"/>
        <w:ind w:left="567" w:right="230"/>
        <w:jc w:val="both"/>
        <w:rPr>
          <w:rFonts w:ascii="PT Astra Serif" w:hAnsi="PT Astra Serif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 xml:space="preserve">обеспечение объективности результатов ВПР в </w:t>
      </w:r>
      <w:r w:rsidR="00EB7366">
        <w:rPr>
          <w:rFonts w:ascii="PT Astra Serif" w:hAnsi="PT Astra Serif"/>
          <w:b/>
          <w:sz w:val="24"/>
          <w:szCs w:val="24"/>
        </w:rPr>
        <w:t>МКОУ «</w:t>
      </w:r>
      <w:proofErr w:type="spellStart"/>
      <w:r w:rsidR="00EB7366">
        <w:rPr>
          <w:rFonts w:ascii="PT Astra Serif" w:hAnsi="PT Astra Serif"/>
          <w:b/>
          <w:sz w:val="24"/>
          <w:szCs w:val="24"/>
        </w:rPr>
        <w:t>Микрахказмалярская</w:t>
      </w:r>
      <w:proofErr w:type="spellEnd"/>
      <w:r w:rsidR="00EB7366">
        <w:rPr>
          <w:rFonts w:ascii="PT Astra Serif" w:hAnsi="PT Astra Serif"/>
          <w:b/>
          <w:sz w:val="24"/>
          <w:szCs w:val="24"/>
        </w:rPr>
        <w:t xml:space="preserve"> СОШ»</w:t>
      </w:r>
    </w:p>
    <w:p w:rsidR="00034077" w:rsidRPr="003E3A47" w:rsidRDefault="00034077" w:rsidP="00034077">
      <w:pPr>
        <w:widowControl w:val="0"/>
        <w:numPr>
          <w:ilvl w:val="0"/>
          <w:numId w:val="2"/>
        </w:numPr>
        <w:tabs>
          <w:tab w:val="left" w:pos="518"/>
        </w:tabs>
        <w:spacing w:after="0" w:line="240" w:lineRule="auto"/>
        <w:ind w:left="567" w:right="230"/>
        <w:jc w:val="both"/>
        <w:rPr>
          <w:rFonts w:ascii="PT Astra Serif" w:hAnsi="PT Astra Serif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>формирование позитивного отношения общественности к проведению ВПР.</w:t>
      </w:r>
    </w:p>
    <w:p w:rsidR="00034077" w:rsidRPr="003E3A47" w:rsidRDefault="00034077" w:rsidP="00935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636A1" w:rsidRPr="003E3A47" w:rsidRDefault="000636A1" w:rsidP="00935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6"/>
        <w:gridCol w:w="5495"/>
        <w:gridCol w:w="1984"/>
        <w:gridCol w:w="3681"/>
        <w:gridCol w:w="4253"/>
      </w:tblGrid>
      <w:tr w:rsidR="009A0AFA" w:rsidRPr="003E3A47" w:rsidTr="008575AD">
        <w:tc>
          <w:tcPr>
            <w:tcW w:w="606" w:type="dxa"/>
          </w:tcPr>
          <w:p w:rsidR="009A0AFA" w:rsidRPr="003E3A47" w:rsidRDefault="009A0AFA" w:rsidP="009955D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5495" w:type="dxa"/>
          </w:tcPr>
          <w:p w:rsidR="009A0AFA" w:rsidRPr="003E3A47" w:rsidRDefault="009A0AFA" w:rsidP="009955D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9A0AFA" w:rsidRPr="003E3A47" w:rsidRDefault="009A0AFA" w:rsidP="009955D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Дата проведения</w:t>
            </w:r>
          </w:p>
        </w:tc>
        <w:tc>
          <w:tcPr>
            <w:tcW w:w="3681" w:type="dxa"/>
          </w:tcPr>
          <w:p w:rsidR="009A0AFA" w:rsidRPr="003E3A47" w:rsidRDefault="009A0AFA" w:rsidP="009955D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Ответственные</w:t>
            </w:r>
          </w:p>
        </w:tc>
        <w:tc>
          <w:tcPr>
            <w:tcW w:w="4253" w:type="dxa"/>
          </w:tcPr>
          <w:p w:rsidR="009A0AFA" w:rsidRPr="003E3A47" w:rsidRDefault="009A0AFA" w:rsidP="009955D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Ожидаемый результат</w:t>
            </w:r>
          </w:p>
        </w:tc>
      </w:tr>
      <w:tr w:rsidR="009A0AFA" w:rsidRPr="003E3A47" w:rsidTr="008575AD">
        <w:tc>
          <w:tcPr>
            <w:tcW w:w="16019" w:type="dxa"/>
            <w:gridSpan w:val="5"/>
            <w:vAlign w:val="center"/>
          </w:tcPr>
          <w:p w:rsidR="00935CB3" w:rsidRPr="003E3A47" w:rsidRDefault="009A0AFA" w:rsidP="008575A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Мероприятия по формированию нормативно-правового обеспечения проведения Всероссийских проверочных работ</w:t>
            </w:r>
          </w:p>
        </w:tc>
      </w:tr>
      <w:tr w:rsidR="009A0AFA" w:rsidRPr="003E3A47" w:rsidTr="002E1822">
        <w:tc>
          <w:tcPr>
            <w:tcW w:w="606" w:type="dxa"/>
            <w:vAlign w:val="center"/>
          </w:tcPr>
          <w:p w:rsidR="009A0AFA" w:rsidRPr="003E3A47" w:rsidRDefault="009A0AFA" w:rsidP="00853F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5495" w:type="dxa"/>
          </w:tcPr>
          <w:p w:rsidR="009D3E0F" w:rsidRPr="003E3A47" w:rsidRDefault="009A0AFA" w:rsidP="009D3E0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Издание приказа о назначении </w:t>
            </w:r>
            <w:r w:rsidR="00D27013" w:rsidRPr="003E3A47">
              <w:rPr>
                <w:rFonts w:ascii="PT Astra Serif" w:hAnsi="PT Astra Serif"/>
                <w:sz w:val="24"/>
                <w:szCs w:val="24"/>
              </w:rPr>
              <w:t xml:space="preserve">ответственных за проведение </w:t>
            </w:r>
            <w:r w:rsidR="009D3E0F" w:rsidRPr="003E3A47">
              <w:rPr>
                <w:rFonts w:ascii="PT Astra Serif" w:hAnsi="PT Astra Serif"/>
                <w:sz w:val="24"/>
                <w:szCs w:val="24"/>
              </w:rPr>
              <w:t>Всероссийских проверочных работ</w:t>
            </w:r>
          </w:p>
          <w:p w:rsidR="009A0AFA" w:rsidRPr="003E3A47" w:rsidRDefault="009A0AFA" w:rsidP="00D8239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A0AFA" w:rsidRPr="003E3A47" w:rsidRDefault="00005161" w:rsidP="002E18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Я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>нварь</w:t>
            </w:r>
          </w:p>
          <w:p w:rsidR="00005161" w:rsidRPr="003E3A47" w:rsidRDefault="00005161" w:rsidP="002E18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20</w:t>
            </w:r>
            <w:r w:rsidR="00EB7366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3681" w:type="dxa"/>
            <w:vAlign w:val="center"/>
          </w:tcPr>
          <w:p w:rsidR="009A0AFA" w:rsidRPr="003E3A47" w:rsidRDefault="00EB7366" w:rsidP="00853F8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Шихвердиев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В.Ч.</w:t>
            </w:r>
            <w:r w:rsidR="00D27013" w:rsidRPr="003E3A47">
              <w:rPr>
                <w:rFonts w:ascii="PT Astra Serif" w:hAnsi="PT Astra Serif"/>
                <w:sz w:val="24"/>
                <w:szCs w:val="24"/>
              </w:rPr>
              <w:t>- директор школы</w:t>
            </w:r>
          </w:p>
        </w:tc>
        <w:tc>
          <w:tcPr>
            <w:tcW w:w="4253" w:type="dxa"/>
            <w:vAlign w:val="center"/>
          </w:tcPr>
          <w:p w:rsidR="009A0AFA" w:rsidRPr="003E3A47" w:rsidRDefault="009A0AFA" w:rsidP="00853F8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Ответственны</w:t>
            </w:r>
            <w:r w:rsidR="00853F82" w:rsidRPr="003E3A47">
              <w:rPr>
                <w:rFonts w:ascii="PT Astra Serif" w:hAnsi="PT Astra Serif"/>
                <w:sz w:val="24"/>
                <w:szCs w:val="24"/>
              </w:rPr>
              <w:t>е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за ВПР на </w:t>
            </w:r>
            <w:r w:rsidR="00D27013" w:rsidRPr="003E3A47">
              <w:rPr>
                <w:rFonts w:ascii="PT Astra Serif" w:hAnsi="PT Astra Serif"/>
                <w:sz w:val="24"/>
                <w:szCs w:val="24"/>
              </w:rPr>
              <w:t>школьном уровне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9A0AFA" w:rsidRPr="003E3A47" w:rsidTr="002E1822">
        <w:tc>
          <w:tcPr>
            <w:tcW w:w="606" w:type="dxa"/>
            <w:vAlign w:val="center"/>
          </w:tcPr>
          <w:p w:rsidR="009A0AFA" w:rsidRPr="003E3A47" w:rsidRDefault="009A0AFA" w:rsidP="00853F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5495" w:type="dxa"/>
          </w:tcPr>
          <w:p w:rsidR="009A0AFA" w:rsidRPr="003E3A47" w:rsidRDefault="00935CB3" w:rsidP="0093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Издание приказа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 xml:space="preserve">подготовке и </w:t>
            </w:r>
            <w:r w:rsidRPr="003E3A47">
              <w:rPr>
                <w:rFonts w:ascii="PT Astra Serif" w:hAnsi="PT Astra Serif"/>
                <w:sz w:val="24"/>
                <w:szCs w:val="24"/>
              </w:rPr>
              <w:t>проведению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 xml:space="preserve"> ВПР по соответствующим учебным предметам</w:t>
            </w:r>
          </w:p>
        </w:tc>
        <w:tc>
          <w:tcPr>
            <w:tcW w:w="1984" w:type="dxa"/>
            <w:vAlign w:val="center"/>
          </w:tcPr>
          <w:p w:rsidR="009A0AFA" w:rsidRPr="003E3A47" w:rsidRDefault="009A0AFA" w:rsidP="002E18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3681" w:type="dxa"/>
            <w:vAlign w:val="center"/>
          </w:tcPr>
          <w:p w:rsidR="009A0AFA" w:rsidRPr="003E3A47" w:rsidRDefault="00D27013" w:rsidP="00853F8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A0AFA" w:rsidRPr="003E3A47" w:rsidRDefault="009A0AFA" w:rsidP="00853F8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Основание для организации и проведения ВПР в </w:t>
            </w:r>
            <w:r w:rsidR="00D27013" w:rsidRPr="003E3A47">
              <w:rPr>
                <w:rFonts w:ascii="PT Astra Serif" w:hAnsi="PT Astra Serif"/>
                <w:sz w:val="24"/>
                <w:szCs w:val="24"/>
              </w:rPr>
              <w:t>школе</w:t>
            </w:r>
          </w:p>
        </w:tc>
      </w:tr>
      <w:tr w:rsidR="00935CB3" w:rsidRPr="003E3A47" w:rsidTr="002E1822">
        <w:tc>
          <w:tcPr>
            <w:tcW w:w="606" w:type="dxa"/>
            <w:vAlign w:val="center"/>
          </w:tcPr>
          <w:p w:rsidR="00935CB3" w:rsidRPr="003E3A47" w:rsidRDefault="0081581F" w:rsidP="00853F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5495" w:type="dxa"/>
          </w:tcPr>
          <w:p w:rsidR="00935CB3" w:rsidRPr="003E3A47" w:rsidRDefault="00935CB3" w:rsidP="0059567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Разработка плана мероприятий по организации и проведению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ВПР с учётом</w:t>
            </w:r>
            <w:r w:rsidR="0059567E" w:rsidRPr="003E3A47">
              <w:rPr>
                <w:rFonts w:ascii="PT Astra Serif" w:hAnsi="PT Astra Serif"/>
                <w:sz w:val="24"/>
                <w:szCs w:val="24"/>
              </w:rPr>
              <w:t xml:space="preserve"> письма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Рособрнадзора от</w:t>
            </w:r>
            <w:r w:rsidR="0059567E" w:rsidRPr="003E3A47">
              <w:rPr>
                <w:rFonts w:ascii="PT Astra Serif" w:hAnsi="PT Astra Serif"/>
                <w:sz w:val="24"/>
                <w:szCs w:val="24"/>
              </w:rPr>
              <w:t xml:space="preserve"> 16.03.2018г. №05-71 «Рекомендаций по повышению объективности оценки образовательных результатов».</w:t>
            </w:r>
          </w:p>
          <w:p w:rsidR="000636A1" w:rsidRPr="003E3A47" w:rsidRDefault="000636A1" w:rsidP="0059567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5CB3" w:rsidRPr="003E3A47" w:rsidRDefault="0059567E" w:rsidP="002E18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Ф</w:t>
            </w:r>
            <w:r w:rsidR="00935CB3" w:rsidRPr="003E3A47">
              <w:rPr>
                <w:rFonts w:ascii="PT Astra Serif" w:hAnsi="PT Astra Serif"/>
                <w:sz w:val="24"/>
                <w:szCs w:val="24"/>
              </w:rPr>
              <w:t>евраль</w:t>
            </w:r>
            <w:r w:rsidRPr="003E3A47">
              <w:rPr>
                <w:rFonts w:ascii="PT Astra Serif" w:hAnsi="PT Astra Serif"/>
                <w:sz w:val="24"/>
                <w:szCs w:val="24"/>
              </w:rPr>
              <w:t>-март</w:t>
            </w:r>
          </w:p>
          <w:p w:rsidR="00005161" w:rsidRPr="003E3A47" w:rsidRDefault="00005161" w:rsidP="002E18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20</w:t>
            </w:r>
            <w:r w:rsidR="00EB7366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3681" w:type="dxa"/>
            <w:vAlign w:val="center"/>
          </w:tcPr>
          <w:p w:rsidR="00935CB3" w:rsidRPr="003E3A47" w:rsidRDefault="00D27013" w:rsidP="00853F8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 школьные координаторы</w:t>
            </w:r>
          </w:p>
        </w:tc>
        <w:tc>
          <w:tcPr>
            <w:tcW w:w="4253" w:type="dxa"/>
            <w:vAlign w:val="center"/>
          </w:tcPr>
          <w:p w:rsidR="00935CB3" w:rsidRPr="003E3A47" w:rsidRDefault="00935CB3" w:rsidP="0003407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План мероприятий </w:t>
            </w:r>
            <w:r w:rsidR="00D27013" w:rsidRPr="003E3A47">
              <w:rPr>
                <w:rFonts w:ascii="PT Astra Serif" w:hAnsi="PT Astra Serif"/>
                <w:sz w:val="24"/>
                <w:szCs w:val="24"/>
              </w:rPr>
              <w:t>школы</w:t>
            </w:r>
            <w:r w:rsidR="00193021"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9A0AFA" w:rsidRPr="003E3A47" w:rsidTr="009742EB">
        <w:tc>
          <w:tcPr>
            <w:tcW w:w="606" w:type="dxa"/>
            <w:vAlign w:val="center"/>
          </w:tcPr>
          <w:p w:rsidR="009A0AFA" w:rsidRPr="003E3A47" w:rsidRDefault="009A0AFA" w:rsidP="00853F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1.</w:t>
            </w:r>
            <w:r w:rsidR="005B7289" w:rsidRPr="003E3A47">
              <w:rPr>
                <w:rFonts w:ascii="PT Astra Serif" w:hAnsi="PT Astra Serif"/>
                <w:sz w:val="24"/>
                <w:szCs w:val="24"/>
              </w:rPr>
              <w:t>4</w:t>
            </w:r>
            <w:r w:rsidRPr="003E3A4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495" w:type="dxa"/>
            <w:vAlign w:val="center"/>
          </w:tcPr>
          <w:p w:rsidR="009A0AFA" w:rsidRPr="003E3A47" w:rsidRDefault="009A0AFA" w:rsidP="002E182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Издание приказа</w:t>
            </w:r>
            <w:r w:rsidR="00935CB3" w:rsidRPr="003E3A47">
              <w:rPr>
                <w:rFonts w:ascii="PT Astra Serif" w:hAnsi="PT Astra Serif"/>
                <w:sz w:val="24"/>
                <w:szCs w:val="24"/>
              </w:rPr>
              <w:t xml:space="preserve"> об итогах проведения ВПР в 20</w:t>
            </w:r>
            <w:r w:rsidR="00EB7366">
              <w:rPr>
                <w:rFonts w:ascii="PT Astra Serif" w:hAnsi="PT Astra Serif"/>
                <w:sz w:val="24"/>
                <w:szCs w:val="24"/>
              </w:rPr>
              <w:t>19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году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0AFA" w:rsidRPr="003E3A47" w:rsidRDefault="00005161" w:rsidP="0000516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до 31.10.20</w:t>
            </w:r>
            <w:r w:rsidR="00EB7366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3681" w:type="dxa"/>
            <w:vAlign w:val="center"/>
          </w:tcPr>
          <w:p w:rsidR="009A0AFA" w:rsidRPr="003E3A47" w:rsidRDefault="00D27013" w:rsidP="00853F8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 школьные координаторы</w:t>
            </w:r>
          </w:p>
        </w:tc>
        <w:tc>
          <w:tcPr>
            <w:tcW w:w="4253" w:type="dxa"/>
            <w:vAlign w:val="center"/>
          </w:tcPr>
          <w:p w:rsidR="009A0AFA" w:rsidRPr="003E3A47" w:rsidRDefault="009A0AFA" w:rsidP="00853F8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Принятие управленческих решений по устранению негативных явлений</w:t>
            </w:r>
          </w:p>
        </w:tc>
      </w:tr>
      <w:tr w:rsidR="009A0AFA" w:rsidRPr="003E3A47" w:rsidTr="008575AD">
        <w:tc>
          <w:tcPr>
            <w:tcW w:w="16019" w:type="dxa"/>
            <w:gridSpan w:val="5"/>
          </w:tcPr>
          <w:p w:rsidR="00935CB3" w:rsidRPr="003E3A47" w:rsidRDefault="009A0AFA" w:rsidP="008575A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3E3A47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Контроль организации и </w:t>
            </w:r>
            <w:r w:rsidR="003E3A47" w:rsidRPr="003E3A47">
              <w:rPr>
                <w:rFonts w:ascii="PT Astra Serif" w:hAnsi="PT Astra Serif"/>
                <w:b/>
                <w:i/>
                <w:sz w:val="24"/>
                <w:szCs w:val="24"/>
              </w:rPr>
              <w:t>проведения ВПР</w:t>
            </w:r>
            <w:r w:rsidRPr="003E3A47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A0AFA" w:rsidRPr="003E3A47" w:rsidTr="002E1822">
        <w:tc>
          <w:tcPr>
            <w:tcW w:w="606" w:type="dxa"/>
            <w:vAlign w:val="center"/>
          </w:tcPr>
          <w:p w:rsidR="009A0AFA" w:rsidRPr="003E3A47" w:rsidRDefault="009A0AFA" w:rsidP="00853F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495" w:type="dxa"/>
            <w:vAlign w:val="center"/>
          </w:tcPr>
          <w:p w:rsidR="009A0AFA" w:rsidRPr="003E3A47" w:rsidRDefault="002E1822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Анализ итогов ВПР 2019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35CB3" w:rsidRPr="003E3A47">
              <w:rPr>
                <w:rFonts w:ascii="PT Astra Serif" w:hAnsi="PT Astra Serif"/>
                <w:sz w:val="24"/>
                <w:szCs w:val="24"/>
              </w:rPr>
              <w:t xml:space="preserve">года </w:t>
            </w:r>
            <w:r w:rsidR="00D27013" w:rsidRPr="003E3A47">
              <w:rPr>
                <w:rFonts w:ascii="PT Astra Serif" w:hAnsi="PT Astra Serif"/>
                <w:sz w:val="24"/>
                <w:szCs w:val="24"/>
              </w:rPr>
              <w:t xml:space="preserve">педсовете 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005161" w:rsidRPr="003E3A47" w:rsidRDefault="00005161" w:rsidP="002E18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  <w:p w:rsidR="00005161" w:rsidRPr="003E3A47" w:rsidRDefault="009A0AFA" w:rsidP="0000516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20</w:t>
            </w:r>
            <w:r w:rsidR="002E1822" w:rsidRPr="003E3A47">
              <w:rPr>
                <w:rFonts w:ascii="PT Astra Serif" w:hAnsi="PT Astra Serif"/>
                <w:sz w:val="24"/>
                <w:szCs w:val="24"/>
              </w:rPr>
              <w:t>19</w:t>
            </w:r>
            <w:r w:rsidR="00005161"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E1822" w:rsidRPr="003E3A47" w:rsidRDefault="002E1822" w:rsidP="0000516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05161" w:rsidRPr="003E3A47">
              <w:rPr>
                <w:rFonts w:ascii="PT Astra Serif" w:hAnsi="PT Astra Serif"/>
                <w:sz w:val="24"/>
                <w:szCs w:val="24"/>
              </w:rPr>
              <w:t>4</w:t>
            </w:r>
            <w:r w:rsidRPr="003E3A47">
              <w:rPr>
                <w:rFonts w:ascii="PT Astra Serif" w:hAnsi="PT Astra Serif"/>
                <w:sz w:val="24"/>
                <w:szCs w:val="24"/>
              </w:rPr>
              <w:t>-11классы-</w:t>
            </w:r>
          </w:p>
        </w:tc>
        <w:tc>
          <w:tcPr>
            <w:tcW w:w="3681" w:type="dxa"/>
            <w:vAlign w:val="center"/>
          </w:tcPr>
          <w:p w:rsidR="002E1822" w:rsidRPr="003E3A47" w:rsidRDefault="00D27013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школьные координаторы.</w:t>
            </w:r>
          </w:p>
          <w:p w:rsidR="00D27013" w:rsidRPr="003E3A47" w:rsidRDefault="00D27013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Руководители МО</w:t>
            </w:r>
          </w:p>
        </w:tc>
        <w:tc>
          <w:tcPr>
            <w:tcW w:w="4253" w:type="dxa"/>
            <w:vAlign w:val="center"/>
          </w:tcPr>
          <w:p w:rsidR="009A0AFA" w:rsidRPr="003E3A47" w:rsidRDefault="009A0AFA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Обсуждение результатов, определение задач </w:t>
            </w:r>
          </w:p>
        </w:tc>
      </w:tr>
      <w:tr w:rsidR="009A0AFA" w:rsidRPr="003E3A47" w:rsidTr="002E1822">
        <w:tc>
          <w:tcPr>
            <w:tcW w:w="606" w:type="dxa"/>
            <w:vAlign w:val="center"/>
          </w:tcPr>
          <w:p w:rsidR="009A0AFA" w:rsidRPr="003E3A47" w:rsidRDefault="008575AD" w:rsidP="00853F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2.</w:t>
            </w:r>
            <w:r w:rsidR="005B7289" w:rsidRPr="003E3A47">
              <w:rPr>
                <w:rFonts w:ascii="PT Astra Serif" w:hAnsi="PT Astra Serif"/>
                <w:sz w:val="24"/>
                <w:szCs w:val="24"/>
              </w:rPr>
              <w:t>2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495" w:type="dxa"/>
            <w:vAlign w:val="center"/>
          </w:tcPr>
          <w:p w:rsidR="009A0AFA" w:rsidRPr="003E3A47" w:rsidRDefault="009A0AFA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Присутствие </w:t>
            </w:r>
            <w:proofErr w:type="gramStart"/>
            <w:r w:rsidRPr="003E3A47">
              <w:rPr>
                <w:rFonts w:ascii="PT Astra Serif" w:hAnsi="PT Astra Serif"/>
                <w:sz w:val="24"/>
                <w:szCs w:val="24"/>
              </w:rPr>
              <w:t xml:space="preserve">специалистов </w:t>
            </w:r>
            <w:r w:rsidR="00031613" w:rsidRPr="003E3A47">
              <w:rPr>
                <w:rFonts w:ascii="PT Astra Serif" w:hAnsi="PT Astra Serif"/>
                <w:sz w:val="24"/>
                <w:szCs w:val="24"/>
              </w:rPr>
              <w:t>Управления образования администрации города Ульяновска</w:t>
            </w:r>
            <w:proofErr w:type="gramEnd"/>
            <w:r w:rsidRPr="003E3A47">
              <w:rPr>
                <w:rFonts w:ascii="PT Astra Serif" w:hAnsi="PT Astra Serif"/>
                <w:sz w:val="24"/>
                <w:szCs w:val="24"/>
              </w:rPr>
              <w:t xml:space="preserve"> в ОУ в дни проведения ВПР в </w:t>
            </w:r>
            <w:r w:rsidR="00031613" w:rsidRPr="003E3A47">
              <w:rPr>
                <w:rFonts w:ascii="PT Astra Serif" w:hAnsi="PT Astra Serif"/>
                <w:sz w:val="24"/>
                <w:szCs w:val="24"/>
              </w:rPr>
              <w:t>20</w:t>
            </w:r>
            <w:r w:rsidR="00EB7366">
              <w:rPr>
                <w:rFonts w:ascii="PT Astra Serif" w:hAnsi="PT Astra Serif"/>
                <w:sz w:val="24"/>
                <w:szCs w:val="24"/>
              </w:rPr>
              <w:t>19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9A0AFA" w:rsidRPr="003E3A47" w:rsidRDefault="009742EB" w:rsidP="002E18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П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>о графику проведения ВПР</w:t>
            </w:r>
          </w:p>
        </w:tc>
        <w:tc>
          <w:tcPr>
            <w:tcW w:w="3681" w:type="dxa"/>
            <w:vAlign w:val="center"/>
          </w:tcPr>
          <w:p w:rsidR="009A0AFA" w:rsidRPr="003E3A47" w:rsidRDefault="003E3A47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Сотрудники отдела</w:t>
            </w:r>
            <w:r w:rsidR="00031613" w:rsidRPr="003E3A47">
              <w:rPr>
                <w:rFonts w:ascii="PT Astra Serif" w:hAnsi="PT Astra Serif"/>
                <w:sz w:val="24"/>
                <w:szCs w:val="24"/>
              </w:rPr>
              <w:t xml:space="preserve"> общего образования</w:t>
            </w:r>
            <w:r w:rsidR="00F703B3" w:rsidRPr="003E3A47">
              <w:rPr>
                <w:rFonts w:ascii="PT Astra Serif" w:hAnsi="PT Astra Serif"/>
                <w:sz w:val="24"/>
                <w:szCs w:val="24"/>
              </w:rPr>
              <w:t xml:space="preserve"> УО</w:t>
            </w:r>
          </w:p>
        </w:tc>
        <w:tc>
          <w:tcPr>
            <w:tcW w:w="4253" w:type="dxa"/>
            <w:vAlign w:val="center"/>
          </w:tcPr>
          <w:p w:rsidR="009A0AFA" w:rsidRPr="003E3A47" w:rsidRDefault="00031613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>беспечение открытости и объективности проведения ВПР</w:t>
            </w:r>
          </w:p>
          <w:p w:rsidR="00055E4C" w:rsidRPr="003E3A47" w:rsidRDefault="00055E4C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Выявление ОО с необъективными результа</w:t>
            </w:r>
            <w:r w:rsidR="009D3E0F" w:rsidRPr="003E3A47">
              <w:rPr>
                <w:rFonts w:ascii="PT Astra Serif" w:hAnsi="PT Astra Serif"/>
                <w:sz w:val="24"/>
                <w:szCs w:val="24"/>
              </w:rPr>
              <w:t xml:space="preserve">тами и профилактическая работа </w:t>
            </w:r>
            <w:r w:rsidRPr="003E3A47">
              <w:rPr>
                <w:rFonts w:ascii="PT Astra Serif" w:hAnsi="PT Astra Serif"/>
                <w:sz w:val="24"/>
                <w:szCs w:val="24"/>
              </w:rPr>
              <w:t>с выявленными ОО</w:t>
            </w:r>
          </w:p>
        </w:tc>
      </w:tr>
      <w:tr w:rsidR="009A0AFA" w:rsidRPr="003E3A47" w:rsidTr="00F703B3">
        <w:tc>
          <w:tcPr>
            <w:tcW w:w="606" w:type="dxa"/>
            <w:vAlign w:val="center"/>
          </w:tcPr>
          <w:p w:rsidR="009A0AFA" w:rsidRPr="003E3A47" w:rsidRDefault="008575AD" w:rsidP="00853F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2</w:t>
            </w:r>
            <w:r w:rsidR="005B7289" w:rsidRPr="003E3A47">
              <w:rPr>
                <w:rFonts w:ascii="PT Astra Serif" w:hAnsi="PT Astra Serif"/>
                <w:sz w:val="24"/>
                <w:szCs w:val="24"/>
              </w:rPr>
              <w:t>3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495" w:type="dxa"/>
            <w:vAlign w:val="center"/>
          </w:tcPr>
          <w:p w:rsidR="009A0AFA" w:rsidRPr="003E3A47" w:rsidRDefault="009A0AFA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Анализ</w:t>
            </w:r>
            <w:r w:rsidR="008575AD" w:rsidRPr="003E3A47">
              <w:rPr>
                <w:rFonts w:ascii="PT Astra Serif" w:hAnsi="PT Astra Serif"/>
                <w:sz w:val="24"/>
                <w:szCs w:val="24"/>
              </w:rPr>
              <w:t xml:space="preserve"> по итогам проведения ВПР в 20</w:t>
            </w:r>
            <w:r w:rsidR="00EB7366">
              <w:rPr>
                <w:rFonts w:ascii="PT Astra Serif" w:hAnsi="PT Astra Serif"/>
                <w:sz w:val="24"/>
                <w:szCs w:val="24"/>
              </w:rPr>
              <w:t>19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9A0AFA" w:rsidRPr="003E3A47" w:rsidRDefault="009742EB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Д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>о 31</w:t>
            </w:r>
            <w:r w:rsidR="008575AD" w:rsidRPr="003E3A47">
              <w:rPr>
                <w:rFonts w:ascii="PT Astra Serif" w:hAnsi="PT Astra Serif"/>
                <w:sz w:val="24"/>
                <w:szCs w:val="24"/>
              </w:rPr>
              <w:t>.10.20</w:t>
            </w:r>
            <w:r w:rsidR="00EB7366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3681" w:type="dxa"/>
            <w:vAlign w:val="center"/>
          </w:tcPr>
          <w:p w:rsidR="00AD6E4A" w:rsidRPr="003E3A47" w:rsidRDefault="00D27013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 школьные координаторы </w:t>
            </w:r>
          </w:p>
        </w:tc>
        <w:tc>
          <w:tcPr>
            <w:tcW w:w="4253" w:type="dxa"/>
            <w:vAlign w:val="center"/>
          </w:tcPr>
          <w:p w:rsidR="009A0AFA" w:rsidRPr="003E3A47" w:rsidRDefault="008575AD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>тчет, справка по итогам ВПР</w:t>
            </w:r>
          </w:p>
        </w:tc>
      </w:tr>
      <w:tr w:rsidR="009A0AFA" w:rsidRPr="003E3A47" w:rsidTr="008575AD">
        <w:tc>
          <w:tcPr>
            <w:tcW w:w="16019" w:type="dxa"/>
            <w:gridSpan w:val="5"/>
          </w:tcPr>
          <w:p w:rsidR="009A0AFA" w:rsidRPr="003E3A47" w:rsidRDefault="009A0AFA" w:rsidP="000636A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3E3A47">
              <w:rPr>
                <w:rFonts w:ascii="PT Astra Serif" w:hAnsi="PT Astra Serif"/>
                <w:b/>
                <w:i/>
                <w:sz w:val="24"/>
                <w:szCs w:val="24"/>
              </w:rPr>
              <w:t>Методическое обеспечение подготовки и проведения ВПР</w:t>
            </w:r>
          </w:p>
          <w:p w:rsidR="000636A1" w:rsidRPr="003E3A47" w:rsidRDefault="000636A1" w:rsidP="00005161">
            <w:pPr>
              <w:pStyle w:val="a6"/>
              <w:spacing w:after="0" w:line="240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9D3E0F" w:rsidRPr="003E3A47" w:rsidTr="00F703B3">
        <w:tc>
          <w:tcPr>
            <w:tcW w:w="606" w:type="dxa"/>
            <w:vAlign w:val="center"/>
          </w:tcPr>
          <w:p w:rsidR="009D3E0F" w:rsidRPr="003E3A47" w:rsidRDefault="00193021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AD6E4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Методический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семинар «</w:t>
            </w:r>
            <w:r w:rsidRPr="003E3A4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ВПР как инструмент внутренней системы оценки качества образования в начальных классах»</w:t>
            </w:r>
          </w:p>
        </w:tc>
        <w:tc>
          <w:tcPr>
            <w:tcW w:w="1984" w:type="dxa"/>
            <w:vAlign w:val="center"/>
          </w:tcPr>
          <w:p w:rsidR="009D3E0F" w:rsidRPr="003E3A47" w:rsidRDefault="0091018D" w:rsidP="0019302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  <w:bookmarkStart w:id="0" w:name="_GoBack"/>
            <w:bookmarkEnd w:id="0"/>
            <w:r w:rsidR="00193021" w:rsidRPr="003E3A47">
              <w:rPr>
                <w:rFonts w:ascii="PT Astra Serif" w:hAnsi="PT Astra Serif"/>
                <w:sz w:val="24"/>
                <w:szCs w:val="24"/>
              </w:rPr>
              <w:t>.02.</w:t>
            </w:r>
            <w:r w:rsidR="009D3E0F" w:rsidRPr="003E3A47">
              <w:rPr>
                <w:rFonts w:ascii="PT Astra Serif" w:hAnsi="PT Astra Serif"/>
                <w:sz w:val="24"/>
                <w:szCs w:val="24"/>
              </w:rPr>
              <w:t xml:space="preserve"> 20</w:t>
            </w:r>
            <w:r w:rsidR="00EB7366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3681" w:type="dxa"/>
            <w:vAlign w:val="center"/>
          </w:tcPr>
          <w:p w:rsidR="009D3E0F" w:rsidRPr="003E3A47" w:rsidRDefault="003E3A47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школьный координатор.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9D3E0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Обеспечение объективности оценивания ВПР</w:t>
            </w:r>
          </w:p>
        </w:tc>
      </w:tr>
      <w:tr w:rsidR="00193021" w:rsidRPr="003E3A47" w:rsidTr="009742EB">
        <w:tc>
          <w:tcPr>
            <w:tcW w:w="606" w:type="dxa"/>
            <w:vAlign w:val="center"/>
          </w:tcPr>
          <w:p w:rsidR="00193021" w:rsidRPr="003E3A47" w:rsidRDefault="00193021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193021" w:rsidRPr="003E3A47" w:rsidRDefault="00D27013" w:rsidP="0000516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Заседание МО учителей школы</w:t>
            </w:r>
          </w:p>
          <w:p w:rsidR="009742EB" w:rsidRPr="003E3A47" w:rsidRDefault="009742EB" w:rsidP="0000516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«Методическое обеспечение </w:t>
            </w:r>
            <w:r w:rsidR="00EB7366">
              <w:rPr>
                <w:rFonts w:ascii="PT Astra Serif" w:hAnsi="PT Astra Serif"/>
                <w:sz w:val="24"/>
                <w:szCs w:val="24"/>
              </w:rPr>
              <w:t>подготовки и проведения ВПР-2019</w:t>
            </w:r>
            <w:r w:rsidRPr="003E3A47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3021" w:rsidRPr="003E3A47" w:rsidRDefault="009742EB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Февраль</w:t>
            </w:r>
            <w:r w:rsidR="00193021" w:rsidRPr="003E3A47">
              <w:rPr>
                <w:rFonts w:ascii="PT Astra Serif" w:hAnsi="PT Astra Serif"/>
                <w:sz w:val="24"/>
                <w:szCs w:val="24"/>
              </w:rPr>
              <w:t>20</w:t>
            </w:r>
            <w:r w:rsidR="00EB7366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193021" w:rsidRPr="003E3A47" w:rsidRDefault="00D27013" w:rsidP="00AD6E4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Руководители МО</w:t>
            </w:r>
          </w:p>
          <w:p w:rsidR="000636A1" w:rsidRPr="003E3A47" w:rsidRDefault="000636A1" w:rsidP="00AD6E4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93021" w:rsidRPr="003E3A47" w:rsidRDefault="00005161" w:rsidP="009D3E0F">
            <w:pPr>
              <w:spacing w:after="0" w:line="240" w:lineRule="auto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Обеспечение объективности оценивания ВПР</w:t>
            </w: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19302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3.</w:t>
            </w:r>
            <w:r w:rsidR="00193021" w:rsidRPr="003E3A47">
              <w:rPr>
                <w:rFonts w:ascii="PT Astra Serif" w:hAnsi="PT Astra Serif"/>
                <w:sz w:val="24"/>
                <w:szCs w:val="24"/>
              </w:rPr>
              <w:t>3</w:t>
            </w:r>
            <w:r w:rsidRPr="003E3A4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955FD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Организация работы учителей начальных классов, учителей-предметников по вопросу подготовки и проведения ВПР, системе оценивания, по структуре и содержанию проверочных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работ. (</w:t>
            </w:r>
            <w:r w:rsidR="00B213E3" w:rsidRPr="003E3A47">
              <w:rPr>
                <w:rFonts w:ascii="PT Astra Serif" w:hAnsi="PT Astra Serif"/>
                <w:sz w:val="24"/>
                <w:szCs w:val="24"/>
              </w:rPr>
              <w:t xml:space="preserve">Приказ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Рособрнадзор</w:t>
            </w:r>
            <w:r w:rsidR="00B213E3" w:rsidRPr="003E3A47">
              <w:rPr>
                <w:rFonts w:ascii="PT Astra Serif" w:hAnsi="PT Astra Serif"/>
                <w:sz w:val="24"/>
                <w:szCs w:val="24"/>
              </w:rPr>
              <w:t xml:space="preserve"> от 27.12.2019 №1746)</w:t>
            </w:r>
          </w:p>
        </w:tc>
        <w:tc>
          <w:tcPr>
            <w:tcW w:w="1984" w:type="dxa"/>
            <w:vAlign w:val="center"/>
          </w:tcPr>
          <w:p w:rsidR="009D3E0F" w:rsidRPr="003E3A47" w:rsidRDefault="00B213E3" w:rsidP="002E18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</w:rPr>
              <w:t>03.02.20</w:t>
            </w:r>
            <w:r w:rsidR="00EB7366">
              <w:rPr>
                <w:rStyle w:val="22"/>
                <w:rFonts w:ascii="PT Astra Serif" w:hAnsi="PT Astra Serif"/>
              </w:rPr>
              <w:t>19</w:t>
            </w:r>
          </w:p>
        </w:tc>
        <w:tc>
          <w:tcPr>
            <w:tcW w:w="3681" w:type="dxa"/>
            <w:vAlign w:val="center"/>
          </w:tcPr>
          <w:p w:rsidR="009D3E0F" w:rsidRPr="003E3A47" w:rsidRDefault="00B213E3" w:rsidP="00955FD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955FD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Качественная подготовка и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проведение ВПР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19302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3.</w:t>
            </w:r>
            <w:r w:rsidR="003E3A4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Организация психолого-педагогического сопровождения процедуры ВПР</w:t>
            </w:r>
          </w:p>
        </w:tc>
        <w:tc>
          <w:tcPr>
            <w:tcW w:w="1984" w:type="dxa"/>
            <w:vAlign w:val="center"/>
          </w:tcPr>
          <w:p w:rsidR="009D3E0F" w:rsidRPr="003E3A47" w:rsidRDefault="00005161" w:rsidP="002E1822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B213E3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педагог-психолог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Создание необходимого психологического настроя у педагогов, обучающихся и родителей во время подготовки и проведения проверочных работ Формирование позитивного отношения к объективной оценке образовательных результатов</w:t>
            </w:r>
          </w:p>
        </w:tc>
      </w:tr>
      <w:tr w:rsidR="009D3E0F" w:rsidRPr="003E3A47" w:rsidTr="005532AB">
        <w:tc>
          <w:tcPr>
            <w:tcW w:w="16019" w:type="dxa"/>
            <w:gridSpan w:val="5"/>
          </w:tcPr>
          <w:p w:rsidR="009D3E0F" w:rsidRPr="003E3A47" w:rsidRDefault="009D3E0F" w:rsidP="00253C48">
            <w:pPr>
              <w:spacing w:after="0" w:line="240" w:lineRule="auto"/>
              <w:jc w:val="center"/>
              <w:rPr>
                <w:rStyle w:val="24"/>
                <w:rFonts w:ascii="PT Astra Serif" w:hAnsi="PT Astra Serif"/>
                <w:color w:val="auto"/>
              </w:rPr>
            </w:pPr>
            <w:r w:rsidRPr="003E3A47">
              <w:rPr>
                <w:rStyle w:val="24"/>
                <w:rFonts w:ascii="PT Astra Serif" w:hAnsi="PT Astra Serif"/>
                <w:color w:val="auto"/>
              </w:rPr>
              <w:t>4.Организационно-технологическое обеспечение проведения и защиты информации ВПР</w:t>
            </w:r>
          </w:p>
          <w:p w:rsidR="000636A1" w:rsidRPr="003E3A47" w:rsidRDefault="000636A1" w:rsidP="00253C4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4.1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Своевременная регистрация на официальном интернет-портале ВПР, выгрузка необходимых документов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2E1822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Согласно графику</w:t>
            </w:r>
          </w:p>
        </w:tc>
        <w:tc>
          <w:tcPr>
            <w:tcW w:w="3681" w:type="dxa"/>
            <w:vAlign w:val="center"/>
          </w:tcPr>
          <w:p w:rsidR="009D3E0F" w:rsidRPr="003E3A47" w:rsidRDefault="00B213E3" w:rsidP="00193021">
            <w:pPr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spacing w:line="240" w:lineRule="exact"/>
              <w:ind w:left="14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Обеспечение защиты информации</w:t>
            </w: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4.2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 xml:space="preserve">Своевременное получение работ и кодов доступа по соответствующему учебному предмету через </w:t>
            </w:r>
            <w:r w:rsidRPr="003E3A47">
              <w:rPr>
                <w:rStyle w:val="22"/>
                <w:rFonts w:ascii="PT Astra Serif" w:hAnsi="PT Astra Serif"/>
                <w:color w:val="auto"/>
              </w:rPr>
              <w:lastRenderedPageBreak/>
              <w:t>официальный интернет-портал ВПР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2E1822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lastRenderedPageBreak/>
              <w:t>Согласно графику</w:t>
            </w:r>
          </w:p>
        </w:tc>
        <w:tc>
          <w:tcPr>
            <w:tcW w:w="3681" w:type="dxa"/>
            <w:vAlign w:val="center"/>
          </w:tcPr>
          <w:p w:rsidR="009D3E0F" w:rsidRPr="003E3A47" w:rsidRDefault="00B213E3" w:rsidP="00F703B3">
            <w:pPr>
              <w:spacing w:after="0" w:line="312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spacing w:line="240" w:lineRule="exact"/>
              <w:ind w:left="14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Обеспечение защиты информации</w:t>
            </w: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Своевременное получение (загрузка) критериев</w:t>
            </w:r>
          </w:p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оценки ВПР и формы сбора информации по</w:t>
            </w:r>
          </w:p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соответствующему учебному предмету через</w:t>
            </w:r>
          </w:p>
          <w:p w:rsidR="009D3E0F" w:rsidRPr="003E3A47" w:rsidRDefault="009D3E0F" w:rsidP="00F703B3">
            <w:pPr>
              <w:spacing w:after="0" w:line="240" w:lineRule="auto"/>
              <w:ind w:left="780" w:hanging="78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 xml:space="preserve">официальный интернет-портал ВПР </w:t>
            </w:r>
            <w:r w:rsidRPr="003E3A47">
              <w:rPr>
                <w:rStyle w:val="2Consolas4pt"/>
                <w:rFonts w:ascii="PT Astra Serif" w:hAnsi="PT Astra Serif"/>
                <w:color w:val="auto"/>
                <w:sz w:val="24"/>
                <w:szCs w:val="24"/>
              </w:rPr>
              <w:t xml:space="preserve">• </w:t>
            </w:r>
            <w:r w:rsidRPr="003E3A47">
              <w:rPr>
                <w:rStyle w:val="24pt150"/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2E1822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Согласно графику</w:t>
            </w:r>
          </w:p>
        </w:tc>
        <w:tc>
          <w:tcPr>
            <w:tcW w:w="3681" w:type="dxa"/>
            <w:vAlign w:val="center"/>
          </w:tcPr>
          <w:p w:rsidR="009D3E0F" w:rsidRPr="003E3A47" w:rsidRDefault="00B213E3" w:rsidP="00F703B3">
            <w:pPr>
              <w:spacing w:line="312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spacing w:line="240" w:lineRule="exact"/>
              <w:ind w:left="14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Обеспечение защиты информации</w:t>
            </w: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4.4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Практическая отработка с обучающимися навыков оформления и решения Всероссийских проверочных работ</w:t>
            </w:r>
          </w:p>
        </w:tc>
        <w:tc>
          <w:tcPr>
            <w:tcW w:w="1984" w:type="dxa"/>
            <w:vAlign w:val="center"/>
          </w:tcPr>
          <w:p w:rsidR="009D3E0F" w:rsidRPr="003E3A47" w:rsidRDefault="00EB7366" w:rsidP="002E1822">
            <w:pPr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22"/>
                <w:rFonts w:ascii="PT Astra Serif" w:hAnsi="PT Astra Serif"/>
                <w:color w:val="auto"/>
              </w:rPr>
              <w:t>Сентябрь 2018</w:t>
            </w:r>
            <w:r w:rsidR="009D3E0F" w:rsidRPr="003E3A47">
              <w:rPr>
                <w:rStyle w:val="22"/>
                <w:rFonts w:ascii="PT Astra Serif" w:hAnsi="PT Astra Serif"/>
                <w:color w:val="auto"/>
              </w:rPr>
              <w:t xml:space="preserve"> — апрель 20</w:t>
            </w:r>
            <w:r>
              <w:rPr>
                <w:rStyle w:val="22"/>
                <w:rFonts w:ascii="PT Astra Serif" w:hAnsi="PT Astra Serif"/>
                <w:color w:val="auto"/>
              </w:rPr>
              <w:t>19</w:t>
            </w:r>
          </w:p>
        </w:tc>
        <w:tc>
          <w:tcPr>
            <w:tcW w:w="3681" w:type="dxa"/>
            <w:vAlign w:val="center"/>
          </w:tcPr>
          <w:p w:rsidR="009D3E0F" w:rsidRPr="003E3A47" w:rsidRDefault="009D3E0F" w:rsidP="00F703B3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Учителя начальных классов Учителя - предметники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Определение динамики индивидуальных образовательных достижений обучающихся</w:t>
            </w: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4.5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spacing w:line="240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Проведение дополнительных групповых и индивидуальных замятий, консультаций с учащимися по подготовке к ВПР по предметам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2E1822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9D3E0F" w:rsidP="00F703B3">
            <w:pPr>
              <w:spacing w:after="0" w:line="269" w:lineRule="exact"/>
              <w:rPr>
                <w:rStyle w:val="22"/>
                <w:rFonts w:ascii="PT Astra Serif" w:hAnsi="PT Astra Serif"/>
                <w:color w:val="auto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Учителя начальных классов</w:t>
            </w:r>
          </w:p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Учителя-предметники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Определение индивидуальных маршрутов по проблемным заданиям для обучающихся</w:t>
            </w:r>
          </w:p>
        </w:tc>
      </w:tr>
      <w:tr w:rsidR="009D3E0F" w:rsidRPr="003E3A47" w:rsidTr="00F703B3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4.6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9D3E0F" w:rsidRPr="003E3A47" w:rsidRDefault="00005161" w:rsidP="00F703B3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И</w:t>
            </w:r>
            <w:r w:rsidR="009D3E0F" w:rsidRPr="003E3A47">
              <w:rPr>
                <w:rStyle w:val="22"/>
                <w:rFonts w:ascii="PT Astra Serif" w:hAnsi="PT Astra Serif"/>
                <w:color w:val="auto"/>
              </w:rPr>
              <w:t>ндивидуальная, информационно-разъяснительная работа с родителями (законными представителями) обучающихся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F703B3">
            <w:pPr>
              <w:spacing w:line="274" w:lineRule="exact"/>
              <w:ind w:left="40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B213E3" w:rsidP="00F703B3">
            <w:pPr>
              <w:spacing w:after="0"/>
              <w:rPr>
                <w:rStyle w:val="22"/>
                <w:rFonts w:ascii="PT Astra Serif" w:hAnsi="PT Astra Serif"/>
                <w:color w:val="auto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 школьные координаторы</w:t>
            </w:r>
            <w:r w:rsidRPr="003E3A47">
              <w:rPr>
                <w:rStyle w:val="22"/>
                <w:rFonts w:ascii="PT Astra Serif" w:hAnsi="PT Astra Serif"/>
                <w:color w:val="auto"/>
              </w:rPr>
              <w:t xml:space="preserve"> </w:t>
            </w:r>
            <w:r w:rsidR="009D3E0F" w:rsidRPr="003E3A47">
              <w:rPr>
                <w:rStyle w:val="22"/>
                <w:rFonts w:ascii="PT Astra Serif" w:hAnsi="PT Astra Serif"/>
                <w:color w:val="auto"/>
              </w:rPr>
              <w:t>Учителя начальных классов</w:t>
            </w:r>
          </w:p>
          <w:p w:rsidR="009D3E0F" w:rsidRPr="003E3A47" w:rsidRDefault="009D3E0F" w:rsidP="00F703B3">
            <w:pPr>
              <w:spacing w:after="0"/>
              <w:rPr>
                <w:rStyle w:val="22"/>
                <w:rFonts w:ascii="PT Astra Serif" w:hAnsi="PT Astra Serif"/>
                <w:color w:val="auto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 xml:space="preserve">Учителя-предметники </w:t>
            </w:r>
          </w:p>
          <w:p w:rsidR="009D3E0F" w:rsidRPr="003E3A47" w:rsidRDefault="009D3E0F" w:rsidP="00F703B3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Классные руководители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Обеспечение открытости и объективности проведения ВПР Ознакомление с динамикой индивидуальных образовательных достижений обучающихся</w:t>
            </w:r>
          </w:p>
        </w:tc>
      </w:tr>
      <w:tr w:rsidR="009D3E0F" w:rsidRPr="003E3A47" w:rsidTr="008575AD">
        <w:tc>
          <w:tcPr>
            <w:tcW w:w="16019" w:type="dxa"/>
            <w:gridSpan w:val="5"/>
          </w:tcPr>
          <w:p w:rsidR="009D3E0F" w:rsidRPr="003E3A47" w:rsidRDefault="009D3E0F" w:rsidP="004B1B04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5.</w:t>
            </w:r>
            <w:r w:rsidRPr="003E3A47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3E3A47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Информационное сопровождение мероприятий</w:t>
            </w:r>
          </w:p>
          <w:p w:rsidR="000636A1" w:rsidRPr="003E3A47" w:rsidRDefault="000636A1" w:rsidP="004B1B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5.1.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Размещение на официальном сайте </w:t>
            </w:r>
            <w:r w:rsidR="00EB7366">
              <w:rPr>
                <w:rFonts w:ascii="PT Astra Serif" w:hAnsi="PT Astra Serif"/>
                <w:sz w:val="24"/>
                <w:szCs w:val="24"/>
              </w:rPr>
              <w:t xml:space="preserve"> МКОУ «</w:t>
            </w:r>
            <w:proofErr w:type="spellStart"/>
            <w:r w:rsidR="00EB7366">
              <w:rPr>
                <w:rFonts w:ascii="PT Astra Serif" w:hAnsi="PT Astra Serif"/>
                <w:sz w:val="24"/>
                <w:szCs w:val="24"/>
              </w:rPr>
              <w:t>Микрахказмалярская</w:t>
            </w:r>
            <w:proofErr w:type="spellEnd"/>
            <w:r w:rsidR="00EB7366">
              <w:rPr>
                <w:rFonts w:ascii="PT Astra Serif" w:hAnsi="PT Astra Serif"/>
                <w:sz w:val="24"/>
                <w:szCs w:val="24"/>
              </w:rPr>
              <w:t xml:space="preserve"> СОШ</w:t>
            </w:r>
            <w:proofErr w:type="gramStart"/>
            <w:r w:rsidR="00EB7366">
              <w:rPr>
                <w:rFonts w:ascii="PT Astra Serif" w:hAnsi="PT Astra Serif"/>
                <w:sz w:val="24"/>
                <w:szCs w:val="24"/>
              </w:rPr>
              <w:t>»</w:t>
            </w:r>
            <w:r w:rsidRPr="003E3A47">
              <w:rPr>
                <w:rFonts w:ascii="PT Astra Serif" w:hAnsi="PT Astra Serif"/>
                <w:sz w:val="24"/>
                <w:szCs w:val="24"/>
              </w:rPr>
              <w:t>и</w:t>
            </w:r>
            <w:proofErr w:type="gramEnd"/>
            <w:r w:rsidRPr="003E3A47">
              <w:rPr>
                <w:rFonts w:ascii="PT Astra Serif" w:hAnsi="PT Astra Serif"/>
                <w:sz w:val="24"/>
                <w:szCs w:val="24"/>
              </w:rPr>
              <w:t xml:space="preserve">нформации об организации и проведении ВПР </w:t>
            </w:r>
            <w:r w:rsidR="00B213E3" w:rsidRPr="003E3A47">
              <w:rPr>
                <w:rFonts w:ascii="PT Astra Serif" w:hAnsi="PT Astra Serif"/>
                <w:sz w:val="24"/>
                <w:szCs w:val="24"/>
              </w:rPr>
              <w:t>в школе</w:t>
            </w:r>
          </w:p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D3E0F" w:rsidRPr="003E3A47" w:rsidRDefault="00005161" w:rsidP="002E18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B213E3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учитель информатики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Обеспечение открытости и объективности проведения ВПР</w:t>
            </w:r>
          </w:p>
        </w:tc>
      </w:tr>
      <w:tr w:rsidR="00B213E3" w:rsidRPr="003E3A47" w:rsidTr="002E1822">
        <w:tc>
          <w:tcPr>
            <w:tcW w:w="606" w:type="dxa"/>
            <w:vAlign w:val="center"/>
          </w:tcPr>
          <w:p w:rsidR="00B213E3" w:rsidRPr="003E3A47" w:rsidRDefault="003E3A47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5.2</w:t>
            </w:r>
          </w:p>
        </w:tc>
        <w:tc>
          <w:tcPr>
            <w:tcW w:w="5495" w:type="dxa"/>
            <w:vAlign w:val="center"/>
          </w:tcPr>
          <w:p w:rsidR="00B213E3" w:rsidRPr="003E3A47" w:rsidRDefault="00B213E3" w:rsidP="00B213E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Размещение на доске объявления в </w:t>
            </w:r>
            <w:r w:rsidR="00EB7366">
              <w:rPr>
                <w:rFonts w:ascii="PT Astra Serif" w:hAnsi="PT Astra Serif"/>
                <w:sz w:val="24"/>
                <w:szCs w:val="24"/>
              </w:rPr>
              <w:t xml:space="preserve">системе 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информации об организации и проведении ВПР в школе</w:t>
            </w:r>
          </w:p>
          <w:p w:rsidR="00B213E3" w:rsidRPr="003E3A47" w:rsidRDefault="00B213E3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213E3" w:rsidRPr="003E3A47" w:rsidRDefault="00B213E3" w:rsidP="002E1822">
            <w:pPr>
              <w:spacing w:after="0" w:line="240" w:lineRule="auto"/>
              <w:jc w:val="center"/>
              <w:rPr>
                <w:rStyle w:val="22"/>
                <w:rFonts w:ascii="PT Astra Serif" w:hAnsi="PT Astra Serif"/>
                <w:color w:val="auto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</w:t>
            </w:r>
            <w:r w:rsidRPr="003E3A47">
              <w:rPr>
                <w:rStyle w:val="22"/>
                <w:rFonts w:ascii="PT Astra Serif" w:hAnsi="PT Astra Serif"/>
              </w:rPr>
              <w:t xml:space="preserve"> течение всего учебного года</w:t>
            </w:r>
          </w:p>
        </w:tc>
        <w:tc>
          <w:tcPr>
            <w:tcW w:w="3681" w:type="dxa"/>
            <w:vAlign w:val="center"/>
          </w:tcPr>
          <w:p w:rsidR="00B213E3" w:rsidRPr="003E3A47" w:rsidRDefault="00B213E3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 школьные координаторы</w:t>
            </w:r>
          </w:p>
        </w:tc>
        <w:tc>
          <w:tcPr>
            <w:tcW w:w="4253" w:type="dxa"/>
            <w:vAlign w:val="center"/>
          </w:tcPr>
          <w:p w:rsidR="00B213E3" w:rsidRPr="003E3A47" w:rsidRDefault="00B213E3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Обеспечение открытости и объективности проведения ВПР</w:t>
            </w: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5.</w:t>
            </w:r>
            <w:r w:rsidR="003E3A4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Проведение информационной работы с </w:t>
            </w: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родителями (законными представителями) через родительские собрания и </w:t>
            </w:r>
            <w:r w:rsidR="00B213E3" w:rsidRPr="003E3A47">
              <w:rPr>
                <w:rFonts w:ascii="PT Astra Serif" w:hAnsi="PT Astra Serif"/>
                <w:sz w:val="24"/>
                <w:szCs w:val="24"/>
              </w:rPr>
              <w:t xml:space="preserve">индивидуальные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беседы о</w:t>
            </w:r>
            <w:r w:rsidR="00EB7366">
              <w:rPr>
                <w:rFonts w:ascii="PT Astra Serif" w:hAnsi="PT Astra Serif"/>
                <w:sz w:val="24"/>
                <w:szCs w:val="24"/>
              </w:rPr>
              <w:t xml:space="preserve"> порядке проведения ВПР в 2019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9D3E0F" w:rsidRPr="003E3A47" w:rsidRDefault="00005161" w:rsidP="002E18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lastRenderedPageBreak/>
              <w:t xml:space="preserve">В течение </w:t>
            </w:r>
            <w:r w:rsidRPr="003E3A47">
              <w:rPr>
                <w:rStyle w:val="22"/>
                <w:rFonts w:ascii="PT Astra Serif" w:hAnsi="PT Astra Serif"/>
                <w:color w:val="auto"/>
              </w:rPr>
              <w:lastRenderedPageBreak/>
              <w:t>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B213E3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>школьные координаторы</w:t>
            </w:r>
          </w:p>
          <w:p w:rsidR="00B213E3" w:rsidRPr="003E3A47" w:rsidRDefault="00B213E3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Ознакомление с порядком проведения </w:t>
            </w: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ВПР, обеспечение открытости и объективности проведения ВПР </w:t>
            </w: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>5.</w:t>
            </w:r>
            <w:r w:rsidR="003E3A47">
              <w:rPr>
                <w:rFonts w:ascii="PT Astra Serif" w:hAnsi="PT Astra Serif"/>
                <w:sz w:val="24"/>
                <w:szCs w:val="24"/>
              </w:rPr>
              <w:t>4</w:t>
            </w:r>
            <w:r w:rsidRPr="003E3A4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Организация горячей линии в период подготовки, организации и проведения ВПР на официальном сайте </w:t>
            </w:r>
            <w:r w:rsidR="00B213E3" w:rsidRPr="003E3A47">
              <w:rPr>
                <w:rFonts w:ascii="PT Astra Serif" w:hAnsi="PT Astra Serif"/>
                <w:sz w:val="24"/>
                <w:szCs w:val="24"/>
              </w:rPr>
              <w:t>школы</w:t>
            </w:r>
          </w:p>
        </w:tc>
        <w:tc>
          <w:tcPr>
            <w:tcW w:w="1984" w:type="dxa"/>
            <w:vAlign w:val="center"/>
          </w:tcPr>
          <w:p w:rsidR="009D3E0F" w:rsidRPr="003E3A47" w:rsidRDefault="00005161" w:rsidP="002E18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B213E3" w:rsidP="00F703B3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pStyle w:val="a7"/>
              <w:spacing w:after="0" w:line="240" w:lineRule="auto"/>
              <w:rPr>
                <w:rFonts w:ascii="PT Astra Serif" w:hAnsi="PT Astra Serif" w:cs="Times New Roman"/>
                <w:i w:val="0"/>
                <w:color w:val="auto"/>
              </w:rPr>
            </w:pPr>
            <w:r w:rsidRPr="003E3A47">
              <w:rPr>
                <w:rFonts w:ascii="PT Astra Serif" w:hAnsi="PT Astra Serif" w:cs="Times New Roman"/>
                <w:i w:val="0"/>
                <w:color w:val="auto"/>
              </w:rPr>
              <w:t>Ознакомление с порядком проведения ВПР, обеспечение открытости и объективности проведения ВПР</w:t>
            </w:r>
          </w:p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Выявление ОО с необъективными результатами и профилактическая работа  с выявленными ОО</w:t>
            </w:r>
          </w:p>
          <w:p w:rsidR="009D3E0F" w:rsidRPr="003E3A47" w:rsidRDefault="009D3E0F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D3E0F" w:rsidRPr="003E3A47" w:rsidTr="00F703B3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3" w:type="dxa"/>
            <w:gridSpan w:val="4"/>
            <w:vAlign w:val="center"/>
          </w:tcPr>
          <w:p w:rsidR="000636A1" w:rsidRPr="003E3A47" w:rsidRDefault="009D3E0F" w:rsidP="009742EB">
            <w:pPr>
              <w:pStyle w:val="a7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auto"/>
              </w:rPr>
            </w:pPr>
            <w:r w:rsidRPr="003E3A47">
              <w:rPr>
                <w:rFonts w:ascii="PT Astra Serif" w:hAnsi="PT Astra Serif" w:cs="Times New Roman"/>
                <w:b/>
                <w:color w:val="auto"/>
              </w:rPr>
              <w:t>6.Мероприятия по устранению конфликта интересов в отношении всех специалистов, привлеченных к проведению оценочной процедуры</w:t>
            </w: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6.1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Включение в списки учителей для проведения и проверки ВПР в классах из числа педагогов школы, не работающих в классах и не ведущих предмет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2E1822">
            <w:pPr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3E3A47" w:rsidP="00F703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школьные координаторы 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spacing w:line="240" w:lineRule="exact"/>
              <w:ind w:left="24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Объективность проведения ВПР</w:t>
            </w: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F7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6.2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703B3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Привлечение в качестве наблюдателей</w:t>
            </w:r>
            <w:r w:rsidRPr="003E3A47">
              <w:rPr>
                <w:rStyle w:val="23"/>
                <w:rFonts w:ascii="PT Astra Serif" w:eastAsia="Consolas" w:hAnsi="PT Astra Serif"/>
                <w:color w:val="auto"/>
                <w:lang w:val="ru-RU"/>
              </w:rPr>
              <w:t xml:space="preserve"> </w:t>
            </w:r>
            <w:r w:rsidRPr="003E3A47">
              <w:rPr>
                <w:rStyle w:val="22"/>
                <w:rFonts w:ascii="PT Astra Serif" w:hAnsi="PT Astra Serif"/>
                <w:color w:val="auto"/>
              </w:rPr>
              <w:t>родителей учащихся тех классов, которые не участвуют в ВПР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2E1822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По графику</w:t>
            </w:r>
          </w:p>
        </w:tc>
        <w:tc>
          <w:tcPr>
            <w:tcW w:w="3681" w:type="dxa"/>
            <w:vAlign w:val="center"/>
          </w:tcPr>
          <w:p w:rsidR="009D3E0F" w:rsidRPr="003E3A47" w:rsidRDefault="003E3A47" w:rsidP="00F703B3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703B3">
            <w:pPr>
              <w:spacing w:line="240" w:lineRule="exact"/>
              <w:ind w:left="28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Объективность проведения ВПР</w:t>
            </w:r>
          </w:p>
        </w:tc>
      </w:tr>
      <w:tr w:rsidR="009D3E0F" w:rsidRPr="003E3A47" w:rsidTr="00AD6E4A">
        <w:tc>
          <w:tcPr>
            <w:tcW w:w="16019" w:type="dxa"/>
            <w:gridSpan w:val="5"/>
            <w:vAlign w:val="center"/>
          </w:tcPr>
          <w:p w:rsidR="009D3E0F" w:rsidRPr="003E3A47" w:rsidRDefault="009D3E0F" w:rsidP="00AD6E4A">
            <w:pPr>
              <w:pStyle w:val="a7"/>
              <w:spacing w:after="0" w:line="240" w:lineRule="auto"/>
              <w:jc w:val="center"/>
              <w:rPr>
                <w:rStyle w:val="24"/>
                <w:rFonts w:ascii="PT Astra Serif" w:eastAsiaTheme="majorEastAsia" w:hAnsi="PT Astra Serif"/>
                <w:color w:val="auto"/>
              </w:rPr>
            </w:pPr>
            <w:r w:rsidRPr="003E3A47">
              <w:rPr>
                <w:rStyle w:val="24"/>
                <w:rFonts w:ascii="PT Astra Serif" w:eastAsiaTheme="majorEastAsia" w:hAnsi="PT Astra Serif"/>
                <w:color w:val="auto"/>
              </w:rPr>
              <w:t xml:space="preserve">7.Мероприятия по обеспечению объективности проведения ВПР и их оценивания </w:t>
            </w:r>
          </w:p>
          <w:p w:rsidR="009D3E0F" w:rsidRPr="003E3A47" w:rsidRDefault="009D3E0F" w:rsidP="00AD6E4A">
            <w:pPr>
              <w:pStyle w:val="a7"/>
              <w:spacing w:after="0" w:line="240" w:lineRule="auto"/>
              <w:jc w:val="center"/>
              <w:rPr>
                <w:rFonts w:ascii="PT Astra Serif" w:hAnsi="PT Astra Serif"/>
                <w:lang w:eastAsia="en-US" w:bidi="ru-RU"/>
              </w:rPr>
            </w:pPr>
          </w:p>
        </w:tc>
      </w:tr>
      <w:tr w:rsidR="009D3E0F" w:rsidRPr="003E3A47" w:rsidTr="002E1822">
        <w:tc>
          <w:tcPr>
            <w:tcW w:w="606" w:type="dxa"/>
            <w:vAlign w:val="center"/>
          </w:tcPr>
          <w:p w:rsidR="009D3E0F" w:rsidRPr="003E3A47" w:rsidRDefault="009D3E0F" w:rsidP="00FD560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7.1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FD5607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Привлечение независимых наблюдателей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2E1822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По графику</w:t>
            </w:r>
          </w:p>
        </w:tc>
        <w:tc>
          <w:tcPr>
            <w:tcW w:w="3681" w:type="dxa"/>
            <w:vAlign w:val="center"/>
          </w:tcPr>
          <w:p w:rsidR="009D3E0F" w:rsidRPr="003E3A47" w:rsidRDefault="003E3A47" w:rsidP="00FD5607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FD5607">
            <w:pPr>
              <w:spacing w:line="240" w:lineRule="exact"/>
              <w:ind w:left="28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Объективность проведения ВПР</w:t>
            </w:r>
          </w:p>
        </w:tc>
      </w:tr>
    </w:tbl>
    <w:p w:rsidR="009A0AFA" w:rsidRPr="003E3A47" w:rsidRDefault="009A0AFA" w:rsidP="00C96DBA">
      <w:pPr>
        <w:spacing w:after="0"/>
        <w:ind w:firstLine="284"/>
        <w:jc w:val="center"/>
        <w:rPr>
          <w:rFonts w:ascii="PT Astra Serif" w:hAnsi="PT Astra Serif"/>
          <w:i/>
          <w:sz w:val="24"/>
          <w:szCs w:val="24"/>
        </w:rPr>
      </w:pPr>
    </w:p>
    <w:p w:rsidR="00034077" w:rsidRPr="003E3A47" w:rsidRDefault="00034077">
      <w:pPr>
        <w:spacing w:after="0"/>
        <w:ind w:firstLine="284"/>
        <w:jc w:val="center"/>
        <w:rPr>
          <w:rFonts w:ascii="PT Astra Serif" w:hAnsi="PT Astra Serif"/>
          <w:i/>
          <w:sz w:val="24"/>
          <w:szCs w:val="24"/>
        </w:rPr>
      </w:pPr>
    </w:p>
    <w:sectPr w:rsidR="00034077" w:rsidRPr="003E3A47" w:rsidSect="00AD6E4A">
      <w:pgSz w:w="16838" w:h="11906" w:orient="landscape"/>
      <w:pgMar w:top="73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02455"/>
    <w:multiLevelType w:val="multilevel"/>
    <w:tmpl w:val="1EE6D2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FC4013"/>
    <w:multiLevelType w:val="hybridMultilevel"/>
    <w:tmpl w:val="444EF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1EB6"/>
    <w:rsid w:val="00005161"/>
    <w:rsid w:val="00006AF9"/>
    <w:rsid w:val="00031613"/>
    <w:rsid w:val="00034077"/>
    <w:rsid w:val="00051BF0"/>
    <w:rsid w:val="00055E4C"/>
    <w:rsid w:val="000636A1"/>
    <w:rsid w:val="00070DB1"/>
    <w:rsid w:val="000A23E4"/>
    <w:rsid w:val="000B55C2"/>
    <w:rsid w:val="000C3609"/>
    <w:rsid w:val="001043CB"/>
    <w:rsid w:val="00112E3B"/>
    <w:rsid w:val="001247C1"/>
    <w:rsid w:val="0015195D"/>
    <w:rsid w:val="0016077F"/>
    <w:rsid w:val="00193021"/>
    <w:rsid w:val="001A175D"/>
    <w:rsid w:val="001A6EBF"/>
    <w:rsid w:val="001C59EB"/>
    <w:rsid w:val="001E1725"/>
    <w:rsid w:val="001F2DB8"/>
    <w:rsid w:val="0020237C"/>
    <w:rsid w:val="00223154"/>
    <w:rsid w:val="002461F6"/>
    <w:rsid w:val="00253C48"/>
    <w:rsid w:val="002619ED"/>
    <w:rsid w:val="002B4E45"/>
    <w:rsid w:val="002D275E"/>
    <w:rsid w:val="002D5EE0"/>
    <w:rsid w:val="002E1822"/>
    <w:rsid w:val="002E2231"/>
    <w:rsid w:val="002E4B17"/>
    <w:rsid w:val="00337612"/>
    <w:rsid w:val="00353D70"/>
    <w:rsid w:val="00360C9D"/>
    <w:rsid w:val="00375159"/>
    <w:rsid w:val="00382490"/>
    <w:rsid w:val="00397FFB"/>
    <w:rsid w:val="003A1F8D"/>
    <w:rsid w:val="003B71A5"/>
    <w:rsid w:val="003B77F0"/>
    <w:rsid w:val="003D0ADF"/>
    <w:rsid w:val="003E3A47"/>
    <w:rsid w:val="0045213A"/>
    <w:rsid w:val="004B1B04"/>
    <w:rsid w:val="004B278F"/>
    <w:rsid w:val="00535B42"/>
    <w:rsid w:val="00543D4F"/>
    <w:rsid w:val="00570016"/>
    <w:rsid w:val="0057079F"/>
    <w:rsid w:val="00570A81"/>
    <w:rsid w:val="00581D06"/>
    <w:rsid w:val="00592353"/>
    <w:rsid w:val="0059567E"/>
    <w:rsid w:val="005B000B"/>
    <w:rsid w:val="005B71FE"/>
    <w:rsid w:val="005B7289"/>
    <w:rsid w:val="005B7E3A"/>
    <w:rsid w:val="00603311"/>
    <w:rsid w:val="00611C53"/>
    <w:rsid w:val="00664D55"/>
    <w:rsid w:val="006710C1"/>
    <w:rsid w:val="006716A9"/>
    <w:rsid w:val="00680B87"/>
    <w:rsid w:val="006C103B"/>
    <w:rsid w:val="00781C8D"/>
    <w:rsid w:val="007B2821"/>
    <w:rsid w:val="007C5F96"/>
    <w:rsid w:val="0080240D"/>
    <w:rsid w:val="0081581F"/>
    <w:rsid w:val="0085043D"/>
    <w:rsid w:val="00853F82"/>
    <w:rsid w:val="008575AD"/>
    <w:rsid w:val="0087660B"/>
    <w:rsid w:val="00891E75"/>
    <w:rsid w:val="008B45F1"/>
    <w:rsid w:val="008C01D1"/>
    <w:rsid w:val="008F285A"/>
    <w:rsid w:val="0091018D"/>
    <w:rsid w:val="00927CC1"/>
    <w:rsid w:val="00935CB3"/>
    <w:rsid w:val="009742EB"/>
    <w:rsid w:val="009955DB"/>
    <w:rsid w:val="009A0AFA"/>
    <w:rsid w:val="009A58AB"/>
    <w:rsid w:val="009D3E0F"/>
    <w:rsid w:val="00A70100"/>
    <w:rsid w:val="00A7044B"/>
    <w:rsid w:val="00A714BE"/>
    <w:rsid w:val="00AD6E4A"/>
    <w:rsid w:val="00B213E3"/>
    <w:rsid w:val="00B31E4E"/>
    <w:rsid w:val="00B46B92"/>
    <w:rsid w:val="00B72A97"/>
    <w:rsid w:val="00B82192"/>
    <w:rsid w:val="00B82C80"/>
    <w:rsid w:val="00BC1604"/>
    <w:rsid w:val="00BD7E34"/>
    <w:rsid w:val="00C468B5"/>
    <w:rsid w:val="00C56C36"/>
    <w:rsid w:val="00C61A0F"/>
    <w:rsid w:val="00C717DC"/>
    <w:rsid w:val="00C96DBA"/>
    <w:rsid w:val="00CA74CD"/>
    <w:rsid w:val="00CB716A"/>
    <w:rsid w:val="00CD0436"/>
    <w:rsid w:val="00CD6910"/>
    <w:rsid w:val="00CE43D8"/>
    <w:rsid w:val="00D01653"/>
    <w:rsid w:val="00D27013"/>
    <w:rsid w:val="00D41EE5"/>
    <w:rsid w:val="00D7354F"/>
    <w:rsid w:val="00D82398"/>
    <w:rsid w:val="00D8703C"/>
    <w:rsid w:val="00D9785D"/>
    <w:rsid w:val="00DC61A7"/>
    <w:rsid w:val="00DE2928"/>
    <w:rsid w:val="00DF4EA1"/>
    <w:rsid w:val="00E21EB6"/>
    <w:rsid w:val="00E247A3"/>
    <w:rsid w:val="00E35F54"/>
    <w:rsid w:val="00E433B4"/>
    <w:rsid w:val="00E632B8"/>
    <w:rsid w:val="00E73CF2"/>
    <w:rsid w:val="00E86F08"/>
    <w:rsid w:val="00EB02D4"/>
    <w:rsid w:val="00EB7366"/>
    <w:rsid w:val="00EE7B7E"/>
    <w:rsid w:val="00F151DE"/>
    <w:rsid w:val="00F42BBC"/>
    <w:rsid w:val="00F703B3"/>
    <w:rsid w:val="00F912D1"/>
    <w:rsid w:val="00FB0DAA"/>
    <w:rsid w:val="00FD4156"/>
    <w:rsid w:val="00FD5607"/>
    <w:rsid w:val="00FF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A23E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0A23E4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0A23E4"/>
    <w:pPr>
      <w:spacing w:after="120" w:line="480" w:lineRule="auto"/>
      <w:jc w:val="both"/>
    </w:pPr>
    <w:rPr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A23E4"/>
    <w:rPr>
      <w:rFonts w:ascii="Calibri" w:hAnsi="Calibri" w:cs="Times New Roman"/>
      <w:lang w:eastAsia="en-US"/>
    </w:rPr>
  </w:style>
  <w:style w:type="paragraph" w:styleId="3">
    <w:name w:val="Body Text 3"/>
    <w:basedOn w:val="a"/>
    <w:link w:val="30"/>
    <w:uiPriority w:val="99"/>
    <w:rsid w:val="000A23E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0A23E4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99"/>
    <w:rsid w:val="000A23E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5CB3"/>
    <w:pPr>
      <w:ind w:left="720"/>
      <w:contextualSpacing/>
    </w:pPr>
  </w:style>
  <w:style w:type="paragraph" w:styleId="a7">
    <w:name w:val="Subtitle"/>
    <w:basedOn w:val="a"/>
    <w:next w:val="a"/>
    <w:link w:val="a8"/>
    <w:qFormat/>
    <w:locked/>
    <w:rsid w:val="000316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0316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(2)_"/>
    <w:basedOn w:val="a0"/>
    <w:rsid w:val="003B7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3B7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1"/>
    <w:rsid w:val="003B77F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">
    <w:name w:val="Основной текст (2) + Полужирный"/>
    <w:basedOn w:val="21"/>
    <w:rsid w:val="003B77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sid w:val="003B77F0"/>
    <w:rPr>
      <w:rFonts w:ascii="Times New Roman" w:hAnsi="Times New Roman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3B77F0"/>
    <w:pPr>
      <w:widowControl w:val="0"/>
      <w:shd w:val="clear" w:color="auto" w:fill="FFFFFF"/>
      <w:spacing w:after="0" w:line="0" w:lineRule="atLeast"/>
    </w:pPr>
    <w:rPr>
      <w:rFonts w:ascii="Times New Roman" w:hAnsi="Times New Roman"/>
    </w:rPr>
  </w:style>
  <w:style w:type="character" w:customStyle="1" w:styleId="2Exact">
    <w:name w:val="Подпись к картинке (2) Exact"/>
    <w:basedOn w:val="a0"/>
    <w:link w:val="25"/>
    <w:rsid w:val="003B77F0"/>
    <w:rPr>
      <w:rFonts w:ascii="Arial Narrow" w:eastAsia="Arial Narrow" w:hAnsi="Arial Narrow" w:cs="Arial Narrow"/>
      <w:sz w:val="18"/>
      <w:szCs w:val="18"/>
      <w:shd w:val="clear" w:color="auto" w:fill="FFFFFF"/>
      <w:lang w:val="en-US" w:eastAsia="en-US" w:bidi="en-US"/>
    </w:rPr>
  </w:style>
  <w:style w:type="paragraph" w:customStyle="1" w:styleId="25">
    <w:name w:val="Подпись к картинке (2)"/>
    <w:basedOn w:val="a"/>
    <w:link w:val="2Exact"/>
    <w:rsid w:val="003B77F0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18"/>
      <w:szCs w:val="18"/>
      <w:lang w:val="en-US" w:eastAsia="en-US" w:bidi="en-US"/>
    </w:rPr>
  </w:style>
  <w:style w:type="character" w:customStyle="1" w:styleId="2Consolas4pt">
    <w:name w:val="Основной текст (2) + Consolas;4 pt"/>
    <w:basedOn w:val="21"/>
    <w:rsid w:val="00253C4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150">
    <w:name w:val="Основной текст (2) + 4 pt;Курсив;Масштаб 150%"/>
    <w:basedOn w:val="21"/>
    <w:rsid w:val="00253C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50"/>
      <w:position w:val="0"/>
      <w:sz w:val="8"/>
      <w:szCs w:val="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34077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4077"/>
    <w:pPr>
      <w:widowControl w:val="0"/>
      <w:shd w:val="clear" w:color="auto" w:fill="FFFFFF"/>
      <w:spacing w:before="1320" w:after="0" w:line="322" w:lineRule="exact"/>
      <w:jc w:val="center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C8636-BE40-43F7-B5AB-0AED3232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05</cp:lastModifiedBy>
  <cp:revision>2</cp:revision>
  <cp:lastPrinted>2020-02-13T10:40:00Z</cp:lastPrinted>
  <dcterms:created xsi:type="dcterms:W3CDTF">2020-09-12T18:47:00Z</dcterms:created>
  <dcterms:modified xsi:type="dcterms:W3CDTF">2020-09-12T18:47:00Z</dcterms:modified>
</cp:coreProperties>
</file>