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«Ребенок выбирает – государство оплачивает!»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это понять? – спросите вы. Все очень просто! С 2019 </w:t>
      </w:r>
      <w:r w:rsidR="00EA5EED">
        <w:rPr>
          <w:rFonts w:ascii="Times New Roman" w:hAnsi="Times New Roman" w:cs="Times New Roman"/>
          <w:sz w:val="28"/>
          <w:szCs w:val="28"/>
        </w:rPr>
        <w:t>года в нашей республике внедряется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модель персонифицированного финансирования, которая позволяет детям от 5 лет и их родителям выбирать кружки/секции по желанию и обучаться в них совершенно бесплатно!</w:t>
      </w:r>
    </w:p>
    <w:p w:rsidR="00F010E9" w:rsidRPr="00016EEE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это не шутка. Занятия вашего ребенка будут оплачиваться государством/муниципалитетом.</w:t>
      </w:r>
      <w:r w:rsidRPr="00A43B92">
        <w:rPr>
          <w:rFonts w:ascii="Times New Roman" w:hAnsi="Times New Roman" w:cs="Times New Roman"/>
          <w:sz w:val="28"/>
          <w:szCs w:val="28"/>
        </w:rPr>
        <w:t xml:space="preserve"> </w:t>
      </w:r>
      <w:r w:rsidRPr="00016EEE">
        <w:rPr>
          <w:rFonts w:ascii="Times New Roman" w:hAnsi="Times New Roman" w:cs="Times New Roman"/>
          <w:sz w:val="28"/>
          <w:szCs w:val="28"/>
        </w:rPr>
        <w:t xml:space="preserve">Средства, которые будут направлены на обучение, начисляются на сертификат персфинансирования.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это сделать? Все очень просто.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нужно лишь пройти несложную процедуру регистрации на сайте «Навигатора дополнительного образования детей» - р05.навигатор.дети. В разделе меню вам нужно    выбрать свой муниципалитет и программу, которая была бы интересна вашему ребенку. </w:t>
      </w:r>
      <w:r w:rsidRPr="00016EEE">
        <w:rPr>
          <w:rFonts w:ascii="Times New Roman" w:hAnsi="Times New Roman" w:cs="Times New Roman"/>
          <w:sz w:val="28"/>
          <w:szCs w:val="28"/>
        </w:rPr>
        <w:t>Рекомендательный сервис системы поможет подобрать для вас наиболее подходящие вашему ребенку курсы и кружки.</w:t>
      </w:r>
    </w:p>
    <w:p w:rsidR="00F010E9" w:rsidRPr="00016EEE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сертификатом персфинансирования вы получите логин и пароль от системы, на которой можете проверять остаток средств на сертификате.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«Навигатора» родители могут получить подробную информацию о педагоге того или иного кружка/секции, а также поставить свою оценку той или иной программе доп.образования. </w:t>
      </w:r>
    </w:p>
    <w:p w:rsidR="00F010E9" w:rsidRPr="00016EEE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детей и удобство родителей – наши приоритеты!</w:t>
      </w:r>
    </w:p>
    <w:p w:rsidR="00F010E9" w:rsidRDefault="00F010E9" w:rsidP="00F010E9">
      <w:pPr>
        <w:pBdr>
          <w:bottom w:val="single" w:sz="12" w:space="1" w:color="auto"/>
        </w:pBdr>
        <w:rPr>
          <w:rStyle w:val="a3"/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4" w:history="1">
        <w:r w:rsidRPr="003D1FA8">
          <w:rPr>
            <w:rStyle w:val="a3"/>
            <w:rFonts w:ascii="Times New Roman" w:hAnsi="Times New Roman" w:cs="Times New Roman"/>
            <w:sz w:val="28"/>
            <w:szCs w:val="28"/>
          </w:rPr>
          <w:t>https://р05.навигатор.дети/</w:t>
        </w:r>
      </w:hyperlink>
    </w:p>
    <w:p w:rsidR="00F010E9" w:rsidRDefault="00F010E9" w:rsidP="00F010E9">
      <w:pPr>
        <w:pBdr>
          <w:bottom w:val="single" w:sz="12" w:space="1" w:color="auto"/>
        </w:pBdr>
        <w:rPr>
          <w:rStyle w:val="a3"/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</w:p>
    <w:p w:rsidR="00F010E9" w:rsidRDefault="00F010E9" w:rsidP="00F010E9"/>
    <w:sectPr w:rsidR="00F010E9" w:rsidSect="00E2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10E9"/>
    <w:rsid w:val="00D46D40"/>
    <w:rsid w:val="00E24E8E"/>
    <w:rsid w:val="00EA5EED"/>
    <w:rsid w:val="00F01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0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05</cp:lastModifiedBy>
  <cp:revision>2</cp:revision>
  <dcterms:created xsi:type="dcterms:W3CDTF">2020-09-01T05:41:00Z</dcterms:created>
  <dcterms:modified xsi:type="dcterms:W3CDTF">2020-09-01T05:41:00Z</dcterms:modified>
</cp:coreProperties>
</file>