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B1" w:rsidRPr="004F3535" w:rsidRDefault="009B43B1" w:rsidP="004F3535">
      <w:pPr>
        <w:pStyle w:val="NormalWeb"/>
        <w:jc w:val="both"/>
        <w:rPr>
          <w:rFonts w:ascii="Lucida Sans Unicode" w:hAnsi="Lucida Sans Unicode" w:cs="Lucida Sans Unicode"/>
          <w:b/>
          <w:color w:val="000000"/>
          <w:sz w:val="52"/>
          <w:szCs w:val="52"/>
        </w:rPr>
      </w:pPr>
      <w:r w:rsidRPr="004F3535">
        <w:rPr>
          <w:rFonts w:ascii="Lucida Sans Unicode" w:hAnsi="Lucida Sans Unicode" w:cs="Lucida Sans Unicode"/>
          <w:b/>
          <w:color w:val="000000"/>
          <w:sz w:val="52"/>
          <w:szCs w:val="52"/>
        </w:rPr>
        <w:t>Запрещающие знаки</w:t>
      </w:r>
      <w:bookmarkStart w:id="0" w:name="_GoBack"/>
      <w:bookmarkEnd w:id="0"/>
    </w:p>
    <w:p w:rsidR="009B43B1" w:rsidRDefault="009B43B1" w:rsidP="004F3535">
      <w:pPr>
        <w:pStyle w:val="NormalWeb"/>
        <w:jc w:val="both"/>
        <w:rPr>
          <w:rFonts w:ascii="Lucida Sans Unicode" w:hAnsi="Lucida Sans Unicode" w:cs="Lucida Sans Unicode"/>
          <w:color w:val="000000"/>
        </w:rPr>
      </w:pP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Запрещающие знаки вводят или отменяют определенные ограничения движения.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www.pdd.sch496.ru/images/clip_image401.gif" style="width:45.75pt;height:45.75pt;visibility:visible">
            <v:imagedata r:id="rId4" o:title=""/>
          </v:shape>
        </w:pict>
      </w:r>
      <w:r>
        <w:rPr>
          <w:rFonts w:ascii="Lucida Sans Unicode" w:hAnsi="Lucida Sans Unicode" w:cs="Lucida Sans Unicode"/>
          <w:color w:val="000000"/>
        </w:rPr>
        <w:t>3.1 "Въезд запрещен". Запрещается въезд всех транспортных средств в данном направлении.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2" o:spid="_x0000_i1026" type="#_x0000_t75" alt="http://www.pdd.sch496.ru/images/clip_image402.gif" style="width:45.75pt;height:45.75pt;visibility:visible">
            <v:imagedata r:id="rId5" o:title=""/>
          </v:shape>
        </w:pict>
      </w:r>
      <w:r>
        <w:rPr>
          <w:rFonts w:ascii="Lucida Sans Unicode" w:hAnsi="Lucida Sans Unicode" w:cs="Lucida Sans Unicode"/>
          <w:color w:val="000000"/>
        </w:rPr>
        <w:t>3.2 "Движение запрещено". Запрещается движение всех транспортных средств.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3" o:spid="_x0000_i1027" type="#_x0000_t75" alt="http://www.pdd.sch496.ru/images/clip_imag404.gif" style="width:45.75pt;height:45.75pt;visibility:visible">
            <v:imagedata r:id="rId6" o:title=""/>
          </v:shape>
        </w:pict>
      </w:r>
      <w:r>
        <w:rPr>
          <w:rFonts w:ascii="Lucida Sans Unicode" w:hAnsi="Lucida Sans Unicode" w:cs="Lucida Sans Unicode"/>
          <w:color w:val="000000"/>
        </w:rPr>
        <w:t>3.3 "Движение механических транспортных средств запрещено".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4" o:spid="_x0000_i1028" type="#_x0000_t75" alt="http://www.pdd.sch496.ru/images/clip_image405.gif" style="width:45pt;height:45.75pt;visibility:visible">
            <v:imagedata r:id="rId7" o:title=""/>
          </v:shape>
        </w:pict>
      </w:r>
      <w:r>
        <w:rPr>
          <w:rFonts w:ascii="Lucida Sans Unicode" w:hAnsi="Lucida Sans Unicode" w:cs="Lucida Sans Unicode"/>
          <w:color w:val="000000"/>
        </w:rPr>
        <w:t>3.4 "Движение грузовых автомобилей запрещено".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движение грузовых автомобилей и составов транспортных средств с разрешенной максимальной массой более 3,5 т (если на знаке не указана масса) или с разрешенной максимальной массой более указанной на знаке, а также тракторов и самоходных машин.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Знак 3.4 не запрещает движение грузовых автомобилей, предназначенных для перевозки людей.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5" o:spid="_x0000_i1029" type="#_x0000_t75" alt="http://www.pdd.sch496.ru/images/clip_image406.gif" style="width:44.25pt;height:45.75pt;visibility:visible">
            <v:imagedata r:id="rId8" o:title=""/>
          </v:shape>
        </w:pict>
      </w:r>
      <w:r>
        <w:rPr>
          <w:rFonts w:ascii="Lucida Sans Unicode" w:hAnsi="Lucida Sans Unicode" w:cs="Lucida Sans Unicode"/>
          <w:color w:val="000000"/>
        </w:rPr>
        <w:t>3.5 "Движение мотоциклов запрещено".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6" o:spid="_x0000_i1030" type="#_x0000_t75" alt="http://www.pdd.sch496.ru/images/clip_image407.gif" style="width:44.25pt;height:45pt;visibility:visible">
            <v:imagedata r:id="rId9" o:title=""/>
          </v:shape>
        </w:pict>
      </w:r>
      <w:r>
        <w:rPr>
          <w:rFonts w:ascii="Lucida Sans Unicode" w:hAnsi="Lucida Sans Unicode" w:cs="Lucida Sans Unicode"/>
          <w:color w:val="000000"/>
        </w:rPr>
        <w:t>3.6 "Движение тракторов запрещено". Запрещается движение тракторов и самоходных машин.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7" o:spid="_x0000_i1031" type="#_x0000_t75" alt="http://www.pdd.sch496.ru/images/clip_image408.gif" style="width:45pt;height:45.75pt;visibility:visible">
            <v:imagedata r:id="rId10" o:title=""/>
          </v:shape>
        </w:pict>
      </w:r>
      <w:r>
        <w:rPr>
          <w:rFonts w:ascii="Lucida Sans Unicode" w:hAnsi="Lucida Sans Unicode" w:cs="Lucida Sans Unicode"/>
          <w:color w:val="000000"/>
        </w:rPr>
        <w:t>3.7 "Движение с прицепом запрещено".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движение грузовых автомобилей и тракторов с прицепами любого типа, а также буксировка механических транспортных средств.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8" o:spid="_x0000_i1032" type="#_x0000_t75" alt="http://www.pdd.sch496.ru/images/clip_image445.gif" style="width:45.75pt;height:45pt;visibility:visible">
            <v:imagedata r:id="rId11" o:title=""/>
          </v:shape>
        </w:pict>
      </w:r>
      <w:r>
        <w:rPr>
          <w:rFonts w:ascii="Lucida Sans Unicode" w:hAnsi="Lucida Sans Unicode" w:cs="Lucida Sans Unicode"/>
          <w:color w:val="000000"/>
        </w:rPr>
        <w:t>3.8 "Движение гужевых повозок запрещено".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движение гужевых повозок (саней), верховых и вьючных животных, а также прогон скота.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9" o:spid="_x0000_i1033" type="#_x0000_t75" alt="http://www.pdd.sch496.ru/images/clip_image460.gif" style="width:45pt;height:44.25pt;visibility:visible">
            <v:imagedata r:id="rId12" o:title=""/>
          </v:shape>
        </w:pict>
      </w:r>
      <w:r>
        <w:rPr>
          <w:rFonts w:ascii="Lucida Sans Unicode" w:hAnsi="Lucida Sans Unicode" w:cs="Lucida Sans Unicode"/>
          <w:color w:val="000000"/>
        </w:rPr>
        <w:t>3.9 "Движение на велосипедах запрещено". Запрещается движение велосипедов и мопедов.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10" o:spid="_x0000_i1034" type="#_x0000_t75" alt="http://www.pdd.sch496.ru/images/clip_image461.gif" style="width:45.75pt;height:45pt;visibility:visible">
            <v:imagedata r:id="rId13" o:title=""/>
          </v:shape>
        </w:pict>
      </w:r>
      <w:r>
        <w:rPr>
          <w:rFonts w:ascii="Lucida Sans Unicode" w:hAnsi="Lucida Sans Unicode" w:cs="Lucida Sans Unicode"/>
          <w:color w:val="000000"/>
        </w:rPr>
        <w:t>3.10 "Движение пешеходов запрещено".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11" o:spid="_x0000_i1035" type="#_x0000_t75" alt="http://www.pdd.sch496.ru/images/clip_image481.gif" style="width:45pt;height:45pt;visibility:visible">
            <v:imagedata r:id="rId14" o:title=""/>
          </v:shape>
        </w:pict>
      </w:r>
      <w:r>
        <w:rPr>
          <w:rFonts w:ascii="Lucida Sans Unicode" w:hAnsi="Lucida Sans Unicode" w:cs="Lucida Sans Unicode"/>
          <w:color w:val="000000"/>
        </w:rPr>
        <w:t>3.11 "Ограничение массы".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движение транспортных средств, в том числе составов транспортных средств, общая фактическая масса которых больше указанной на знаке.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12" o:spid="_x0000_i1036" type="#_x0000_t75" alt="http://www.pdd.sch496.ru/images/clip_image482.gif" style="width:45pt;height:45pt;visibility:visible">
            <v:imagedata r:id="rId15" o:title=""/>
          </v:shape>
        </w:pict>
      </w:r>
      <w:r>
        <w:rPr>
          <w:rFonts w:ascii="Lucida Sans Unicode" w:hAnsi="Lucida Sans Unicode" w:cs="Lucida Sans Unicode"/>
          <w:color w:val="000000"/>
        </w:rPr>
        <w:t>3.12 "Ограничение массы, приходящейся на ось транспортного средства".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движение транспортных средств, у которых фактическая масса, приходящаяся на какую-либо ось, превышает указанную на знаке.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13" o:spid="_x0000_i1037" type="#_x0000_t75" alt="http://www.pdd.sch496.ru/images/clip_image488.gif" style="width:43.5pt;height:45.75pt;visibility:visible">
            <v:imagedata r:id="rId16" o:title=""/>
          </v:shape>
        </w:pict>
      </w:r>
      <w:r>
        <w:rPr>
          <w:rFonts w:ascii="Lucida Sans Unicode" w:hAnsi="Lucida Sans Unicode" w:cs="Lucida Sans Unicode"/>
          <w:color w:val="000000"/>
        </w:rPr>
        <w:t>3.13 "Ограничение высоты".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движение транспортных средств, габаритная высота которых (с грузом или без груза) больше указанной на знаке.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14" o:spid="_x0000_i1038" type="#_x0000_t75" alt="http://www.pdd.sch496.ru/images/clip_image489.gif" style="width:45pt;height:45pt;visibility:visible">
            <v:imagedata r:id="rId17" o:title=""/>
          </v:shape>
        </w:pict>
      </w:r>
      <w:r>
        <w:rPr>
          <w:rFonts w:ascii="Lucida Sans Unicode" w:hAnsi="Lucida Sans Unicode" w:cs="Lucida Sans Unicode"/>
          <w:color w:val="000000"/>
        </w:rPr>
        <w:t>3.14 "Ограничение ширины". Запрещается движение транспортных средств, габаритная ширина которых (с грузом или без груза) больше указанной на знаке.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15" o:spid="_x0000_i1039" type="#_x0000_t75" alt="http://www.pdd.sch496.ru/images/clip_image490.gif" style="width:44.25pt;height:44.25pt;visibility:visible">
            <v:imagedata r:id="rId18" o:title=""/>
          </v:shape>
        </w:pict>
      </w:r>
      <w:r>
        <w:rPr>
          <w:rFonts w:ascii="Lucida Sans Unicode" w:hAnsi="Lucida Sans Unicode" w:cs="Lucida Sans Unicode"/>
          <w:color w:val="000000"/>
        </w:rPr>
        <w:t>3.15 "Ограничение длины".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движение транспортных средств (составов транспортных средств), габаритная длина которых (с грузом или без груза) больше указанной на знаке.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16" o:spid="_x0000_i1040" type="#_x0000_t75" alt="http://www.pdd.sch496.ru/images/clip_image491.gif" style="width:44.25pt;height:45.75pt;visibility:visible">
            <v:imagedata r:id="rId19" o:title=""/>
          </v:shape>
        </w:pict>
      </w:r>
      <w:r>
        <w:rPr>
          <w:rFonts w:ascii="Lucida Sans Unicode" w:hAnsi="Lucida Sans Unicode" w:cs="Lucida Sans Unicode"/>
          <w:color w:val="000000"/>
        </w:rPr>
        <w:t>3.16 "Ограничение минимальной дистанции".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движение транспортных средств с дистанцией между ними меньше указанной на знаке.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17" o:spid="_x0000_i1041" type="#_x0000_t75" alt="http://www.pdd.sch496.ru/images/clip_image493.gif" style="width:43.5pt;height:45pt;visibility:visible">
            <v:imagedata r:id="rId20" o:title=""/>
          </v:shape>
        </w:pict>
      </w:r>
      <w:r>
        <w:rPr>
          <w:rFonts w:ascii="Lucida Sans Unicode" w:hAnsi="Lucida Sans Unicode" w:cs="Lucida Sans Unicode"/>
          <w:color w:val="000000"/>
        </w:rPr>
        <w:t>3.17.1 "Таможня". Запрещается проезд без остановки у таможни (контрольного пункта).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18" o:spid="_x0000_i1042" type="#_x0000_t75" alt="http://www.pdd.sch496.ru/images/clip_image494.gif" style="width:43.5pt;height:45pt;visibility:visible">
            <v:imagedata r:id="rId21" o:title=""/>
          </v:shape>
        </w:pict>
      </w:r>
      <w:r>
        <w:rPr>
          <w:rFonts w:ascii="Lucida Sans Unicode" w:hAnsi="Lucida Sans Unicode" w:cs="Lucida Sans Unicode"/>
          <w:color w:val="000000"/>
        </w:rPr>
        <w:t>3.17.2 "Опасность".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дальнейшее движение всех без исключения транспортных средств в связи с дорожно-транспортным происшествием, аварией, пожаром или другой опасностью.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19" o:spid="_x0000_i1043" type="#_x0000_t75" alt="http://www.pdd.sch496.ru/images/clip_image495.gif" style="width:46.5pt;height:48pt;visibility:visible">
            <v:imagedata r:id="rId22" o:title=""/>
          </v:shape>
        </w:pict>
      </w:r>
      <w:r>
        <w:rPr>
          <w:rFonts w:ascii="Lucida Sans Unicode" w:hAnsi="Lucida Sans Unicode" w:cs="Lucida Sans Unicode"/>
          <w:color w:val="000000"/>
        </w:rPr>
        <w:t>3.17.3 "Контроль". Запрещается проезд без остановки через контрольные пункты.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20" o:spid="_x0000_i1044" type="#_x0000_t75" alt="http://www.pdd.sch496.ru/images/clip_image496.gif" style="width:46.5pt;height:48pt;visibility:visible">
            <v:imagedata r:id="rId23" o:title=""/>
          </v:shape>
        </w:pict>
      </w:r>
      <w:r>
        <w:rPr>
          <w:rFonts w:ascii="Lucida Sans Unicode" w:hAnsi="Lucida Sans Unicode" w:cs="Lucida Sans Unicode"/>
          <w:color w:val="000000"/>
        </w:rPr>
        <w:t>3.18.1 "Поворот направо запрещен".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21" o:spid="_x0000_i1045" type="#_x0000_t75" alt="http://www.pdd.sch496.ru/images/clip_image497.gif" style="width:45pt;height:45pt;visibility:visible">
            <v:imagedata r:id="rId24" o:title=""/>
          </v:shape>
        </w:pict>
      </w:r>
      <w:r>
        <w:rPr>
          <w:rFonts w:ascii="Lucida Sans Unicode" w:hAnsi="Lucida Sans Unicode" w:cs="Lucida Sans Unicode"/>
          <w:color w:val="000000"/>
        </w:rPr>
        <w:t>3.18.2 "Поворот налево запрещен".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22" o:spid="_x0000_i1046" type="#_x0000_t75" alt="http://www.pdd.sch496.ru/images/clip_image499.gif" style="width:45pt;height:45pt;visibility:visible">
            <v:imagedata r:id="rId25" o:title=""/>
          </v:shape>
        </w:pict>
      </w:r>
      <w:r>
        <w:rPr>
          <w:rFonts w:ascii="Lucida Sans Unicode" w:hAnsi="Lucida Sans Unicode" w:cs="Lucida Sans Unicode"/>
          <w:color w:val="000000"/>
        </w:rPr>
        <w:t>3.19 "Разворот запрещен".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23" o:spid="_x0000_i1047" type="#_x0000_t75" alt="http://www.pdd.sch496.ru/images/clip_image463.gif" style="width:45pt;height:45pt;visibility:visible">
            <v:imagedata r:id="rId26" o:title=""/>
          </v:shape>
        </w:pict>
      </w:r>
      <w:r>
        <w:rPr>
          <w:rFonts w:ascii="Lucida Sans Unicode" w:hAnsi="Lucida Sans Unicode" w:cs="Lucida Sans Unicode"/>
          <w:color w:val="000000"/>
        </w:rPr>
        <w:t>3.20 "Обгон запрещен".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24" o:spid="_x0000_i1048" type="#_x0000_t75" alt="http://www.pdd.sch496.ru/images/clip_image465.gif" style="width:45pt;height:45pt;visibility:visible">
            <v:imagedata r:id="rId27" o:title=""/>
          </v:shape>
        </w:pict>
      </w:r>
      <w:r>
        <w:rPr>
          <w:rFonts w:ascii="Lucida Sans Unicode" w:hAnsi="Lucida Sans Unicode" w:cs="Lucida Sans Unicode"/>
          <w:color w:val="000000"/>
        </w:rPr>
        <w:t>3.21 "Конец зоны запрещения обгона".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25" o:spid="_x0000_i1049" type="#_x0000_t75" alt="http://www.pdd.sch496.ru/images/clip_image425.gif" style="width:45pt;height:45pt;visibility:visible">
            <v:imagedata r:id="rId28" o:title=""/>
          </v:shape>
        </w:pict>
      </w:r>
      <w:r>
        <w:rPr>
          <w:rFonts w:ascii="Lucida Sans Unicode" w:hAnsi="Lucida Sans Unicode" w:cs="Lucida Sans Unicode"/>
          <w:color w:val="000000"/>
        </w:rPr>
        <w:t>3.22 "Обгон грузовым автомобилям запрещен".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грузовым автомобилям с разрешенной максимальной массой более 3,5 т обгон всех транспортных средств.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26" o:spid="_x0000_i1050" type="#_x0000_t75" alt="http://www.pdd.sch496.ru/images/clip_image426.gif" style="width:45pt;height:45pt;visibility:visible">
            <v:imagedata r:id="rId29" o:title=""/>
          </v:shape>
        </w:pict>
      </w:r>
      <w:r>
        <w:rPr>
          <w:rFonts w:ascii="Lucida Sans Unicode" w:hAnsi="Lucida Sans Unicode" w:cs="Lucida Sans Unicode"/>
          <w:color w:val="000000"/>
        </w:rPr>
        <w:t>3.23 "Конец зоны запрещения обгоны грузовым автомобилям".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27" o:spid="_x0000_i1051" type="#_x0000_t75" alt="http://www.pdd.sch496.ru/images/clip_image27.gif" style="width:45pt;height:45pt;visibility:visible">
            <v:imagedata r:id="rId30" o:title=""/>
          </v:shape>
        </w:pict>
      </w:r>
      <w:r>
        <w:rPr>
          <w:rFonts w:ascii="Lucida Sans Unicode" w:hAnsi="Lucida Sans Unicode" w:cs="Lucida Sans Unicode"/>
          <w:color w:val="000000"/>
        </w:rPr>
        <w:t>3.24 "Ограничение максимальной скорости".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движение со скоростью (км/ч), превышающей указанную на знаке.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28" o:spid="_x0000_i1052" type="#_x0000_t75" alt="http://www.pdd.sch496.ru/images/clip_image428.gif" style="width:45pt;height:45pt;visibility:visible">
            <v:imagedata r:id="rId31" o:title=""/>
          </v:shape>
        </w:pict>
      </w:r>
      <w:r>
        <w:rPr>
          <w:rFonts w:ascii="Lucida Sans Unicode" w:hAnsi="Lucida Sans Unicode" w:cs="Lucida Sans Unicode"/>
          <w:color w:val="000000"/>
        </w:rPr>
        <w:t>3.25 "Конец зоны ограничения максимальной скорости".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29" o:spid="_x0000_i1053" type="#_x0000_t75" alt="http://www.pdd.sch496.ru/images/clip_image429.gif" style="width:45pt;height:45pt;visibility:visible">
            <v:imagedata r:id="rId32" o:title=""/>
          </v:shape>
        </w:pict>
      </w:r>
      <w:r>
        <w:rPr>
          <w:rFonts w:ascii="Lucida Sans Unicode" w:hAnsi="Lucida Sans Unicode" w:cs="Lucida Sans Unicode"/>
          <w:color w:val="000000"/>
        </w:rPr>
        <w:t>3.26 "Подача звукового сигнала запрещена".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пользоваться звуковыми сигналами, кроме тех случаев, когда сигнал подается для предотвращения дорожно-транспортного происшествия.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30" o:spid="_x0000_i1054" type="#_x0000_t75" alt="http://www.pdd.sch496.ru/images/clip_image430.gif" style="width:45pt;height:45pt;visibility:visible">
            <v:imagedata r:id="rId33" o:title=""/>
          </v:shape>
        </w:pict>
      </w:r>
      <w:r>
        <w:rPr>
          <w:rFonts w:ascii="Lucida Sans Unicode" w:hAnsi="Lucida Sans Unicode" w:cs="Lucida Sans Unicode"/>
          <w:color w:val="000000"/>
        </w:rPr>
        <w:t>3.27 "Остановка запрещена". Запрещаются остановка и стоянка транспортных средств.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31" o:spid="_x0000_i1055" type="#_x0000_t75" alt="http://www.pdd.sch496.ru/images/clip_image431.gif" style="width:45pt;height:45pt;visibility:visible">
            <v:imagedata r:id="rId34" o:title=""/>
          </v:shape>
        </w:pict>
      </w:r>
      <w:r>
        <w:rPr>
          <w:rFonts w:ascii="Lucida Sans Unicode" w:hAnsi="Lucida Sans Unicode" w:cs="Lucida Sans Unicode"/>
          <w:color w:val="000000"/>
        </w:rPr>
        <w:t>3.28 "Стоянка запрещена". Запрещается стоянка транспортных средств.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32" o:spid="_x0000_i1056" type="#_x0000_t75" alt="http://www.pdd.sch496.ru/images/clip_image432.gif" style="width:45pt;height:45pt;visibility:visible">
            <v:imagedata r:id="rId35" o:title=""/>
          </v:shape>
        </w:pict>
      </w:r>
      <w:r>
        <w:rPr>
          <w:rFonts w:ascii="Lucida Sans Unicode" w:hAnsi="Lucida Sans Unicode" w:cs="Lucida Sans Unicode"/>
          <w:color w:val="000000"/>
        </w:rPr>
        <w:t>3.29 "Стоянка запрещена по нечетным числам месяца".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33" o:spid="_x0000_i1057" type="#_x0000_t75" alt="http://www.pdd.sch496.ru/images/clip_image433.gif" style="width:45pt;height:45pt;visibility:visible">
            <v:imagedata r:id="rId36" o:title=""/>
          </v:shape>
        </w:pict>
      </w:r>
      <w:r>
        <w:rPr>
          <w:rFonts w:ascii="Lucida Sans Unicode" w:hAnsi="Lucida Sans Unicode" w:cs="Lucida Sans Unicode"/>
          <w:color w:val="000000"/>
        </w:rPr>
        <w:t>3.30 "Стоянка запрещена по четным числам месяца".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При одновременном применении знаков 3.29 и 3.30 на противоположных сторонах проезжей части разрешается стоянка на обеих сторонах проезжей части с 19 часов до 21 часа (время перестановки).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34" o:spid="_x0000_i1058" type="#_x0000_t75" alt="http://www.pdd.sch496.ru/images/clip_image434.gif" style="width:44.25pt;height:44.25pt;visibility:visible">
            <v:imagedata r:id="rId37" o:title=""/>
          </v:shape>
        </w:pict>
      </w:r>
      <w:r>
        <w:rPr>
          <w:rFonts w:ascii="Lucida Sans Unicode" w:hAnsi="Lucida Sans Unicode" w:cs="Lucida Sans Unicode"/>
          <w:color w:val="000000"/>
        </w:rPr>
        <w:t>3.31 "Конец зоны всех ограничений".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Обозначение конца зоны действия одновременно нескольких знаков из следующих: 3.16, 3.20, 3.22, 3.24, 3.26 - 3.30.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35" o:spid="_x0000_i1059" type="#_x0000_t75" alt="http://www.pdd.sch496.ru/images/clip_image435.gif" style="width:47.25pt;height:47.25pt;visibility:visible">
            <v:imagedata r:id="rId38" o:title=""/>
          </v:shape>
        </w:pict>
      </w:r>
      <w:r>
        <w:rPr>
          <w:rFonts w:ascii="Lucida Sans Unicode" w:hAnsi="Lucida Sans Unicode" w:cs="Lucida Sans Unicode"/>
          <w:color w:val="000000"/>
        </w:rPr>
        <w:t>3.32 "Движение транспортных средств с опасными грузами запрещено".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движение транспортных средств, оборудованных опознавательными знаками (информационными табличками) "Опасный груз".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 w:rsidRPr="00BC1EE2">
        <w:rPr>
          <w:rFonts w:ascii="Lucida Sans Unicode" w:hAnsi="Lucida Sans Unicode" w:cs="Lucida Sans Unicode"/>
          <w:noProof/>
          <w:color w:val="000000"/>
        </w:rPr>
        <w:pict>
          <v:shape id="Рисунок 36" o:spid="_x0000_i1060" type="#_x0000_t75" alt="http://www.pdd.sch496.ru/images/clip_image436.gif" style="width:47.25pt;height:47.25pt;visibility:visible">
            <v:imagedata r:id="rId39" o:title=""/>
          </v:shape>
        </w:pict>
      </w:r>
      <w:r>
        <w:rPr>
          <w:rFonts w:ascii="Lucida Sans Unicode" w:hAnsi="Lucida Sans Unicode" w:cs="Lucida Sans Unicode"/>
          <w:color w:val="000000"/>
        </w:rPr>
        <w:t>3.33 "Движение транспортных средств с взрывчатыми и легковоспламеняющимися грузами запрещено".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движение транспортных средств, осуществляющих перевозку взрывчатых веществ и изделий, а также других опасных грузов, подлежащих маркировке как легковоспламеняющиеся, кроме случаев перевозки указанных опасных веществ и изделий в ограниченном количестве, определяемом в порядке, установленном специальными правилами перевозки.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Style w:val="Strong"/>
          <w:rFonts w:ascii="Lucida Sans Unicode" w:hAnsi="Lucida Sans Unicode" w:cs="Lucida Sans Unicode"/>
          <w:color w:val="000000"/>
        </w:rPr>
        <w:t>Запрещающие знаки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Знаки 3.2 - 3.9, 3.32 и 3.33 запрещают движение соответствующих видов транспортных средств в обоих направлениях.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Style w:val="Strong"/>
          <w:rFonts w:ascii="Lucida Sans Unicode" w:hAnsi="Lucida Sans Unicode" w:cs="Lucida Sans Unicode"/>
          <w:color w:val="000000"/>
        </w:rPr>
        <w:t>Действие знаков не распространяется: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3.1 - 3.3, 3.18.1, 3.18.2, 3.19, 3.27 - на маршрутные транспортные средства;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3.2 - 3.8 - на транспортные средства организаций федеральной почтовой связи, имеющие на боковой поверхности белую диагональную полосу на синем фоне, и транспортные средства, которые обслуживают предприятия, находящиеся в обозначенной зоне, а также обслуживают граждан или принадлежат гражданам, проживающим или работающим в обозначенной зоне. В этих случаях транспортные средства должны въезжать в обозначенную зону и выезжать из нее на ближайшем к месту назначения перекрестке;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3.28 - 3.30 - на транспортные средства организаций федеральной почтовой связи, имеющие на боковой поверхности белую диагональную полосу на синем фоне, а также на такси с включенным таксометром;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3.2, 3.3, 3.28 - 3.30 - на транспортные средства, управляемые инвалидами I и II групп или перевозящие таких инвалидов.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Действие знаков 3.18.1, 3.18.2 распространяется на пересечение проезжих частей, перед которыми установлен знак.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Зона действия знаков 3.16, 3.20, 3.22, 3.24, 3.26 - 3.30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 Действие знаков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Действие знака 3.24, установленного перед населенным пунктом, обозначенным знаком 5.23.1 или 5.23.2, распространяется до этого знака.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Зона действия знаков может быть уменьшена: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для знаков 3.16 и 3.26 применением таблички 8.2.1;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для знаков 3.20, 3.22, 3.24 установкой в конце зоны их действия соответственно знаков 3.21, 3.23, 3.25 или применением таблички 8.2.1. Зона действия знака 3.24 может быть уменьшена установкой знака 3.24 с другим значением максимальной скорости движения;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для знаков 3.27 - 3.30 установкой в конце зоны их действия повторных знаков 3.27 - 3.30 с табличкой 8.2.3 или применением таблички 8.2.2. Знак 3.27 может быть применен совместно с разметкой 1.4, а знак 3.28 - с разметкой 1.10, при этом зона действия знаков определяется протяженностью линии разметки.</w:t>
      </w:r>
    </w:p>
    <w:p w:rsidR="009B43B1" w:rsidRDefault="009B43B1" w:rsidP="004F3535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Действие знаков 3.10, 3.27 - 3.30 распространяется только на ту сторону дороги, на которой они установлены.</w:t>
      </w:r>
    </w:p>
    <w:p w:rsidR="009B43B1" w:rsidRDefault="009B43B1"/>
    <w:sectPr w:rsidR="009B43B1" w:rsidSect="00D71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535"/>
    <w:rsid w:val="00090C2F"/>
    <w:rsid w:val="000C4926"/>
    <w:rsid w:val="004F3535"/>
    <w:rsid w:val="005D606D"/>
    <w:rsid w:val="008725B0"/>
    <w:rsid w:val="009B43B1"/>
    <w:rsid w:val="00B45F53"/>
    <w:rsid w:val="00BC1EE2"/>
    <w:rsid w:val="00D71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89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F3535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4F3535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F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3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1073</Words>
  <Characters>6117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Запрещающие знаки</dc:title>
  <dc:subject/>
  <dc:creator>HP3</dc:creator>
  <cp:keywords/>
  <dc:description/>
  <cp:lastModifiedBy>user</cp:lastModifiedBy>
  <cp:revision>2</cp:revision>
  <dcterms:created xsi:type="dcterms:W3CDTF">2020-05-17T18:52:00Z</dcterms:created>
  <dcterms:modified xsi:type="dcterms:W3CDTF">2020-05-17T18:52:00Z</dcterms:modified>
</cp:coreProperties>
</file>