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C4B55" w:rsidRPr="009F512C" w:rsidRDefault="006C4B55" w:rsidP="006C4B5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с территориальными органами МВД России, Росгвардии и ФСБ России</w:t>
      </w: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AB282F" w:rsidRDefault="00AB282F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AB282F" w:rsidRDefault="00AB282F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AB282F" w:rsidRDefault="00AB282F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AB282F" w:rsidRPr="009F512C" w:rsidRDefault="00AB282F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Pr="009F512C" w:rsidRDefault="005208C9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297313" w:rsidRPr="009F512C" w:rsidRDefault="00297313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12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Настоящие алгоритмы </w:t>
      </w: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Росгвардии и ФСБ России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 (далее – алгоритмы)</w:t>
      </w:r>
      <w:r w:rsidRPr="009F512C">
        <w:rPr>
          <w:rFonts w:ascii="Times New Roman" w:hAnsi="Times New Roman" w:cs="Times New Roman"/>
          <w:sz w:val="28"/>
          <w:szCs w:val="28"/>
        </w:rPr>
        <w:t xml:space="preserve"> разработаны межведомственной рабочей группой 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с участием представителей Минобрнауки России, Минпросвещения России, МВД России, МЧС России, Росгвардии, ФСБ России </w:t>
      </w:r>
      <w:r w:rsidRPr="009F512C">
        <w:rPr>
          <w:rFonts w:ascii="Times New Roman" w:hAnsi="Times New Roman" w:cs="Times New Roman"/>
          <w:sz w:val="28"/>
          <w:szCs w:val="28"/>
        </w:rPr>
        <w:t xml:space="preserve">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</w:t>
      </w:r>
      <w:r w:rsidR="00DA758F" w:rsidRPr="009F512C">
        <w:rPr>
          <w:rFonts w:ascii="Times New Roman" w:hAnsi="Times New Roman" w:cs="Times New Roman"/>
          <w:sz w:val="28"/>
          <w:szCs w:val="28"/>
          <w:lang w:eastAsia="ru-RU"/>
        </w:rPr>
        <w:t>на объектах образования.</w:t>
      </w:r>
    </w:p>
    <w:p w:rsidR="00297313" w:rsidRPr="009F512C" w:rsidRDefault="00F06FD8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На основе алгоритмов, нос</w:t>
      </w:r>
      <w:r w:rsidR="00C6229C" w:rsidRPr="009F512C">
        <w:rPr>
          <w:rFonts w:ascii="Times New Roman" w:hAnsi="Times New Roman" w:cs="Times New Roman"/>
          <w:sz w:val="28"/>
          <w:szCs w:val="28"/>
        </w:rPr>
        <w:t>ящих общий характер, в образовательных организациях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исходя из особенностей каждого объекта разрабатываются </w:t>
      </w:r>
      <w:r w:rsidR="00C672A0" w:rsidRPr="009F512C">
        <w:rPr>
          <w:rFonts w:ascii="Times New Roman" w:hAnsi="Times New Roman" w:cs="Times New Roman"/>
          <w:sz w:val="28"/>
          <w:szCs w:val="28"/>
        </w:rPr>
        <w:t>и утверждаются руководител</w:t>
      </w:r>
      <w:r w:rsidR="00A378E1" w:rsidRPr="009F512C">
        <w:rPr>
          <w:rFonts w:ascii="Times New Roman" w:hAnsi="Times New Roman" w:cs="Times New Roman"/>
          <w:sz w:val="28"/>
          <w:szCs w:val="28"/>
        </w:rPr>
        <w:t>е</w:t>
      </w:r>
      <w:r w:rsidR="00C672A0" w:rsidRPr="009F512C">
        <w:rPr>
          <w:rFonts w:ascii="Times New Roman" w:hAnsi="Times New Roman" w:cs="Times New Roman"/>
          <w:sz w:val="28"/>
          <w:szCs w:val="28"/>
        </w:rPr>
        <w:t xml:space="preserve">м </w:t>
      </w:r>
      <w:r w:rsidRPr="009F512C">
        <w:rPr>
          <w:rFonts w:ascii="Times New Roman" w:hAnsi="Times New Roman" w:cs="Times New Roman"/>
          <w:sz w:val="28"/>
          <w:szCs w:val="28"/>
        </w:rPr>
        <w:t>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B015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100760130"/>
      <w:r w:rsidRPr="009F512C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C355DC" w:rsidRPr="009F512C" w:rsidRDefault="00C355DC" w:rsidP="00C355D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</w:t>
      </w:r>
      <w:r w:rsidRPr="009F512C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руководитель – директор, ректор, заведующий образовательной организации или лицо, его замещающее;</w:t>
      </w:r>
    </w:p>
    <w:p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F7C" w:rsidRPr="009F512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внутриобъектового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 на объект (кроме оперативных служб);</w:t>
            </w:r>
          </w:p>
          <w:p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усиление охраны и контроля пропускного и внутриобъектового режимов,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нападении руководителю любым доступным способом (при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и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 месте нахождения,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  <w:sz w:val="24"/>
                <w:szCs w:val="24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, по возможности покинуть территорию объекта и сообщить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95508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охранной организации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тревожного сообщения, зафиксировать время события;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706575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и дежурному по службе охраны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прибывающими нарядами оперативных 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не покидать пункт охраны; в случае нахождения вне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защищенного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пункта охраны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переместиться 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вне защищенного пункта охраны, следует при возмож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ности занять какое-либо укрытие;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воспрепятствованию дальнейшего продвижения нарушителя (блокирование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>входных дверей в здания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изоляция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территории) или его задержанию;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оперативных служб;</w:t>
            </w:r>
          </w:p>
          <w:p w:rsidR="005208C9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после нейтрализации нарушителя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790" w:type="dxa"/>
          </w:tcPr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4F4C36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старшему наряда (при наличии) и дежурному по службе охраны;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 с 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 прибывающими нарядами оперативных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не покидать пункт охраны; в случае нахождения вне пункта охраны по возможности переместиться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>При нахождении вне защищенного пункта охраны, следует при возможности занять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какое-либо укрытие;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принять меры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(блокирование дверей или изоляция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 или его задержанию;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усиление охраны и контроля пропускного</w:t>
            </w:r>
            <w:r w:rsidR="0089489B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706575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367C6A" w:rsidRPr="009F512C" w:rsidRDefault="00367C6A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</w:t>
      </w:r>
      <w:r w:rsidR="00F321AA" w:rsidRPr="009F512C">
        <w:rPr>
          <w:rFonts w:ascii="Times New Roman" w:hAnsi="Times New Roman" w:cs="Times New Roman"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дать работнику охраны распоряжение о передаче посредством системы оповещения или любым доступным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(см. Приложение) от взрывного устройства до прибытия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не последовало 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53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Работники охранной организации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принять решение на самостоятельное задержание нарушителя (при уверенности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возможности и эффективности таких действий, а также отсутствии риска для окружающих людей);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покинуть территорию объекта в связи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не допускать в оцепленную зону людей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транспорт до завершения работы группы обезвреживания;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открытие и доступность коридоров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13580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и его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орган (организацию) - правообладателя объекта (территории),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опасной зоны помещениях,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6F21D5" w:rsidRPr="00531BF7" w:rsidRDefault="006F21D5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охранной организации</w:t>
            </w: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тревожного сообщения</w:t>
            </w:r>
            <w:r w:rsidR="00E0224F" w:rsidRPr="00531BF7">
              <w:rPr>
                <w:rFonts w:ascii="Times New Roman" w:hAnsi="Times New Roman" w:cs="Times New Roman"/>
                <w:sz w:val="24"/>
                <w:szCs w:val="24"/>
              </w:rPr>
              <w:t>, зафиксировать время события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24F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возможности (отсутствии угрозы себе и окружающим) сообщить о происшествии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8447E5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8447E5" w:rsidRPr="00531BF7" w:rsidRDefault="008447E5" w:rsidP="008447E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преступников, если это не связано с причинением ущерба жизни и здоровью людей;</w:t>
            </w:r>
            <w:r w:rsidRPr="00531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не противоречить преступникам, не рисковать жизнью окружающих и своей собственной, не вступать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с ними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в переговоры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по своей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е; </w:t>
            </w:r>
            <w:r w:rsidRPr="00531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совершение любых действий спрашивать разрешение у преступников;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систему оповещения не использовать;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оперативных служб к месту происшествия;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объекте до прибытия оперативных служб и в дальнейшем действовать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указаниями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руководства;</w:t>
            </w:r>
          </w:p>
          <w:p w:rsidR="006F21D5" w:rsidRPr="00531BF7" w:rsidRDefault="003B3B27" w:rsidP="003B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FE0A6C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sectPr w:rsidR="00FE0A6C" w:rsidRPr="009F512C" w:rsidSect="00086405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818" w:rsidRDefault="00F90818" w:rsidP="00CE2DF1">
      <w:r>
        <w:separator/>
      </w:r>
    </w:p>
  </w:endnote>
  <w:endnote w:type="continuationSeparator" w:id="0">
    <w:p w:rsidR="00F90818" w:rsidRDefault="00F90818" w:rsidP="00CE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818" w:rsidRDefault="00F90818" w:rsidP="00CE2DF1">
      <w:r>
        <w:separator/>
      </w:r>
    </w:p>
  </w:footnote>
  <w:footnote w:type="continuationSeparator" w:id="0">
    <w:p w:rsidR="00F90818" w:rsidRDefault="00F90818" w:rsidP="00CE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8F" w:rsidRPr="00CE2DF1" w:rsidRDefault="001E41AB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="00DA758F"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AB282F">
      <w:rPr>
        <w:rFonts w:ascii="Times New Roman" w:hAnsi="Times New Roman" w:cs="Times New Roman"/>
        <w:noProof/>
      </w:rPr>
      <w:t>2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818B0"/>
    <w:rsid w:val="001934AA"/>
    <w:rsid w:val="001B1F4E"/>
    <w:rsid w:val="001C16A7"/>
    <w:rsid w:val="001D53EF"/>
    <w:rsid w:val="001E41AB"/>
    <w:rsid w:val="00201D73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B282F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90818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9B7C-EB45-44FF-90B6-A62DE01E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5975</Words>
  <Characters>34063</Characters>
  <Application>Microsoft Office Word</Application>
  <DocSecurity>0</DocSecurity>
  <Lines>283</Lines>
  <Paragraphs>79</Paragraphs>
  <ScaleCrop>false</ScaleCrop>
  <Company>Microsoft</Company>
  <LinksUpToDate>false</LinksUpToDate>
  <CharactersWithSpaces>39959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05</cp:lastModifiedBy>
  <cp:revision>2</cp:revision>
  <cp:lastPrinted>2022-06-17T05:15:00Z</cp:lastPrinted>
  <dcterms:created xsi:type="dcterms:W3CDTF">2022-11-22T07:06:00Z</dcterms:created>
  <dcterms:modified xsi:type="dcterms:W3CDTF">2022-11-22T07:06:00Z</dcterms:modified>
</cp:coreProperties>
</file>